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6371" w:rsidRDefault="0096259E" w:rsidP="00BE63E7">
      <w:pPr>
        <w:rPr>
          <w:sz w:val="12"/>
        </w:rPr>
      </w:pPr>
      <w:r>
        <w:rPr>
          <w:noProof/>
        </w:rPr>
        <w:drawing>
          <wp:anchor distT="0" distB="0" distL="114300" distR="114300" simplePos="0" relativeHeight="251657216" behindDoc="1" locked="0" layoutInCell="1" allowOverlap="1">
            <wp:simplePos x="0" y="0"/>
            <wp:positionH relativeFrom="margin">
              <wp:posOffset>4424680</wp:posOffset>
            </wp:positionH>
            <wp:positionV relativeFrom="margin">
              <wp:posOffset>-3810</wp:posOffset>
            </wp:positionV>
            <wp:extent cx="1990725" cy="752475"/>
            <wp:effectExtent l="0" t="0" r="0" b="0"/>
            <wp:wrapNone/>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07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00657" w:rsidRDefault="00DF1C3F" w:rsidP="00100657">
      <w:pPr>
        <w:rPr>
          <w:sz w:val="12"/>
        </w:rPr>
      </w:pPr>
      <w:r>
        <w:rPr>
          <w:sz w:val="12"/>
        </w:rPr>
        <w:t>G/Srt2021/AS/VV/21-09-10 RB VV 2021</w:t>
      </w:r>
    </w:p>
    <w:p w:rsidR="00E20250" w:rsidRDefault="00E20250" w:rsidP="00100657">
      <w:pPr>
        <w:rPr>
          <w:sz w:val="12"/>
        </w:rPr>
      </w:pPr>
    </w:p>
    <w:p w:rsidR="00100657" w:rsidRDefault="00100657" w:rsidP="00100657">
      <w:pPr>
        <w:rPr>
          <w:sz w:val="12"/>
        </w:rPr>
      </w:pPr>
    </w:p>
    <w:p w:rsidR="00D21B18" w:rsidRDefault="001A41C8" w:rsidP="00C219ED">
      <w:pPr>
        <w:ind w:right="-76"/>
        <w:rPr>
          <w:rFonts w:ascii="Arial" w:hAnsi="Arial" w:cs="Arial"/>
          <w:b/>
        </w:rPr>
      </w:pPr>
      <w:r w:rsidRPr="00DE28B8">
        <w:rPr>
          <w:rFonts w:ascii="Arial" w:hAnsi="Arial" w:cs="Arial"/>
          <w:b/>
        </w:rPr>
        <w:t>Rechenschaftsbericht</w:t>
      </w:r>
      <w:r w:rsidR="00D17637" w:rsidRPr="00DE28B8">
        <w:rPr>
          <w:rFonts w:ascii="Arial" w:hAnsi="Arial" w:cs="Arial"/>
          <w:b/>
        </w:rPr>
        <w:t xml:space="preserve"> </w:t>
      </w:r>
    </w:p>
    <w:p w:rsidR="00C219ED" w:rsidRPr="00DE28B8" w:rsidRDefault="00D17637" w:rsidP="00C219ED">
      <w:pPr>
        <w:ind w:right="-76"/>
        <w:rPr>
          <w:rFonts w:ascii="Arial" w:hAnsi="Arial" w:cs="Arial"/>
          <w:b/>
        </w:rPr>
      </w:pPr>
      <w:r w:rsidRPr="00DE28B8">
        <w:rPr>
          <w:rFonts w:ascii="Arial" w:hAnsi="Arial" w:cs="Arial"/>
          <w:b/>
        </w:rPr>
        <w:t>zur</w:t>
      </w:r>
      <w:r w:rsidR="00DF1C3F" w:rsidRPr="00DE28B8">
        <w:rPr>
          <w:rFonts w:ascii="Arial" w:hAnsi="Arial" w:cs="Arial"/>
          <w:b/>
        </w:rPr>
        <w:t xml:space="preserve"> Vollversammlung am 27. Oktober 2021</w:t>
      </w:r>
    </w:p>
    <w:p w:rsidR="00996BA4" w:rsidRDefault="00996BA4" w:rsidP="00C219ED">
      <w:pPr>
        <w:ind w:right="-76"/>
        <w:rPr>
          <w:rFonts w:ascii="Arial" w:hAnsi="Arial" w:cs="Arial"/>
        </w:rPr>
      </w:pPr>
    </w:p>
    <w:p w:rsidR="00DF1C3F" w:rsidRDefault="00DF1C3F" w:rsidP="00C219ED">
      <w:pPr>
        <w:ind w:right="-76"/>
        <w:rPr>
          <w:rFonts w:ascii="Arial" w:hAnsi="Arial" w:cs="Arial"/>
          <w:sz w:val="22"/>
          <w:szCs w:val="22"/>
        </w:rPr>
      </w:pPr>
    </w:p>
    <w:p w:rsidR="00DF1C3F" w:rsidRDefault="00DF1C3F" w:rsidP="00C219ED">
      <w:pPr>
        <w:ind w:right="-76"/>
        <w:rPr>
          <w:rFonts w:ascii="Arial" w:hAnsi="Arial" w:cs="Arial"/>
          <w:sz w:val="22"/>
          <w:szCs w:val="22"/>
        </w:rPr>
      </w:pPr>
      <w:r>
        <w:rPr>
          <w:rFonts w:ascii="Arial" w:hAnsi="Arial" w:cs="Arial"/>
          <w:sz w:val="22"/>
          <w:szCs w:val="22"/>
        </w:rPr>
        <w:t>Zur Vollversammlung legt der Seniorenrat satzungsgemäß wieder einen Rechenschaftsbericht über das zurückliegende Arbeitsjahr vor.</w:t>
      </w:r>
    </w:p>
    <w:p w:rsidR="00DF1C3F" w:rsidRDefault="00DF1C3F" w:rsidP="00C219ED">
      <w:pPr>
        <w:ind w:right="-76"/>
        <w:rPr>
          <w:rFonts w:ascii="Arial" w:hAnsi="Arial" w:cs="Arial"/>
          <w:sz w:val="22"/>
          <w:szCs w:val="22"/>
        </w:rPr>
      </w:pPr>
    </w:p>
    <w:p w:rsidR="00DF1C3F" w:rsidRDefault="00DF1C3F" w:rsidP="00C219ED">
      <w:pPr>
        <w:ind w:right="-76"/>
        <w:rPr>
          <w:rFonts w:ascii="Arial" w:hAnsi="Arial" w:cs="Arial"/>
          <w:sz w:val="22"/>
          <w:szCs w:val="22"/>
        </w:rPr>
      </w:pPr>
      <w:r>
        <w:rPr>
          <w:rFonts w:ascii="Arial" w:hAnsi="Arial" w:cs="Arial"/>
          <w:sz w:val="22"/>
          <w:szCs w:val="22"/>
        </w:rPr>
        <w:t xml:space="preserve">Seit der </w:t>
      </w:r>
      <w:r w:rsidRPr="005661E5">
        <w:rPr>
          <w:rFonts w:ascii="Arial" w:hAnsi="Arial" w:cs="Arial"/>
          <w:b/>
          <w:sz w:val="22"/>
          <w:szCs w:val="22"/>
        </w:rPr>
        <w:t>Neuwahl des Seniorenrates am 01. Oktober 2020</w:t>
      </w:r>
      <w:r>
        <w:rPr>
          <w:rFonts w:ascii="Arial" w:hAnsi="Arial" w:cs="Arial"/>
          <w:sz w:val="22"/>
          <w:szCs w:val="22"/>
        </w:rPr>
        <w:t xml:space="preserve"> war auch dieses Jahr – wie unsere gesamte gesellschaftliche Situation</w:t>
      </w:r>
      <w:r w:rsidR="00E44B73">
        <w:rPr>
          <w:rFonts w:ascii="Arial" w:hAnsi="Arial" w:cs="Arial"/>
          <w:sz w:val="22"/>
          <w:szCs w:val="22"/>
        </w:rPr>
        <w:t xml:space="preserve"> - </w:t>
      </w:r>
      <w:r>
        <w:rPr>
          <w:rFonts w:ascii="Arial" w:hAnsi="Arial" w:cs="Arial"/>
          <w:sz w:val="22"/>
          <w:szCs w:val="22"/>
        </w:rPr>
        <w:t xml:space="preserve"> geprägt von Corona und all seinen Begleiterscheinungen.</w:t>
      </w:r>
    </w:p>
    <w:p w:rsidR="00DF1C3F" w:rsidRDefault="00DF1C3F" w:rsidP="00C219ED">
      <w:pPr>
        <w:ind w:right="-76"/>
        <w:rPr>
          <w:rFonts w:ascii="Arial" w:hAnsi="Arial" w:cs="Arial"/>
          <w:sz w:val="22"/>
          <w:szCs w:val="22"/>
        </w:rPr>
      </w:pPr>
    </w:p>
    <w:p w:rsidR="00DF1C3F" w:rsidRDefault="005F2E47" w:rsidP="00C219ED">
      <w:pPr>
        <w:ind w:right="-76"/>
        <w:rPr>
          <w:rFonts w:ascii="Arial" w:hAnsi="Arial" w:cs="Arial"/>
          <w:sz w:val="22"/>
          <w:szCs w:val="22"/>
        </w:rPr>
      </w:pPr>
      <w:r>
        <w:rPr>
          <w:rFonts w:ascii="Arial" w:hAnsi="Arial" w:cs="Arial"/>
          <w:sz w:val="22"/>
          <w:szCs w:val="22"/>
        </w:rPr>
        <w:t>Bereits am 12.</w:t>
      </w:r>
      <w:r w:rsidR="00DF1C3F">
        <w:rPr>
          <w:rFonts w:ascii="Arial" w:hAnsi="Arial" w:cs="Arial"/>
          <w:sz w:val="22"/>
          <w:szCs w:val="22"/>
        </w:rPr>
        <w:t xml:space="preserve">Oktober fand die </w:t>
      </w:r>
      <w:r w:rsidR="00DF1C3F" w:rsidRPr="005661E5">
        <w:rPr>
          <w:rFonts w:ascii="Arial" w:hAnsi="Arial" w:cs="Arial"/>
          <w:b/>
          <w:sz w:val="22"/>
          <w:szCs w:val="22"/>
        </w:rPr>
        <w:t>konstituierende Sitzung des Seniorenrates</w:t>
      </w:r>
      <w:r w:rsidR="00DF1C3F">
        <w:rPr>
          <w:rFonts w:ascii="Arial" w:hAnsi="Arial" w:cs="Arial"/>
          <w:sz w:val="22"/>
          <w:szCs w:val="22"/>
        </w:rPr>
        <w:t xml:space="preserve"> statt mit folgendem Ergebnis:</w:t>
      </w:r>
    </w:p>
    <w:p w:rsidR="00DF1C3F" w:rsidRDefault="00DF1C3F" w:rsidP="00C219ED">
      <w:pPr>
        <w:ind w:right="-76"/>
        <w:rPr>
          <w:rFonts w:ascii="Arial" w:hAnsi="Arial" w:cs="Arial"/>
          <w:sz w:val="22"/>
          <w:szCs w:val="22"/>
        </w:rPr>
      </w:pPr>
      <w:r>
        <w:rPr>
          <w:rFonts w:ascii="Arial" w:hAnsi="Arial" w:cs="Arial"/>
          <w:sz w:val="22"/>
          <w:szCs w:val="22"/>
        </w:rPr>
        <w:t>1. Vorsitzender Hans Klinner</w:t>
      </w:r>
    </w:p>
    <w:p w:rsidR="00DF1C3F" w:rsidRDefault="00DF1C3F" w:rsidP="00C219ED">
      <w:pPr>
        <w:ind w:right="-76"/>
        <w:rPr>
          <w:rFonts w:ascii="Arial" w:hAnsi="Arial" w:cs="Arial"/>
          <w:sz w:val="22"/>
          <w:szCs w:val="22"/>
        </w:rPr>
      </w:pPr>
      <w:r>
        <w:rPr>
          <w:rFonts w:ascii="Arial" w:hAnsi="Arial" w:cs="Arial"/>
          <w:sz w:val="22"/>
          <w:szCs w:val="22"/>
        </w:rPr>
        <w:t>Stellv. Vorsitzende und Schriftführerin: Heidemarie Reuther</w:t>
      </w:r>
    </w:p>
    <w:p w:rsidR="00DF1C3F" w:rsidRDefault="00DF1C3F" w:rsidP="00C219ED">
      <w:pPr>
        <w:ind w:right="-76"/>
        <w:rPr>
          <w:rFonts w:ascii="Arial" w:hAnsi="Arial" w:cs="Arial"/>
          <w:sz w:val="22"/>
          <w:szCs w:val="22"/>
        </w:rPr>
      </w:pPr>
      <w:r>
        <w:rPr>
          <w:rFonts w:ascii="Arial" w:hAnsi="Arial" w:cs="Arial"/>
          <w:sz w:val="22"/>
          <w:szCs w:val="22"/>
        </w:rPr>
        <w:t>Kassier: Karl Heinz Lödel</w:t>
      </w:r>
    </w:p>
    <w:p w:rsidR="00DF1C3F" w:rsidRDefault="00DF1C3F" w:rsidP="00C219ED">
      <w:pPr>
        <w:ind w:right="-76"/>
        <w:rPr>
          <w:rFonts w:ascii="Arial" w:hAnsi="Arial" w:cs="Arial"/>
          <w:sz w:val="22"/>
          <w:szCs w:val="22"/>
        </w:rPr>
      </w:pPr>
      <w:r>
        <w:rPr>
          <w:rFonts w:ascii="Arial" w:hAnsi="Arial" w:cs="Arial"/>
          <w:sz w:val="22"/>
          <w:szCs w:val="22"/>
        </w:rPr>
        <w:t xml:space="preserve">Beisitzer:  Hans Botzenhardt, Karin Botzenhardt, </w:t>
      </w:r>
      <w:r w:rsidR="005F2E47">
        <w:rPr>
          <w:rFonts w:ascii="Arial" w:hAnsi="Arial" w:cs="Arial"/>
          <w:sz w:val="22"/>
          <w:szCs w:val="22"/>
        </w:rPr>
        <w:t xml:space="preserve">Georg Keck, </w:t>
      </w:r>
      <w:r>
        <w:rPr>
          <w:rFonts w:ascii="Arial" w:hAnsi="Arial" w:cs="Arial"/>
          <w:sz w:val="22"/>
          <w:szCs w:val="22"/>
        </w:rPr>
        <w:t xml:space="preserve">Manfred Lober, Manfred Lochner, Silvia Merkouriou, Johann Tiefel, Herbert Weber </w:t>
      </w:r>
    </w:p>
    <w:p w:rsidR="00DF1C3F" w:rsidRDefault="00DF1C3F" w:rsidP="00C219ED">
      <w:pPr>
        <w:ind w:right="-76"/>
        <w:rPr>
          <w:rFonts w:ascii="Arial" w:hAnsi="Arial" w:cs="Arial"/>
          <w:sz w:val="22"/>
          <w:szCs w:val="22"/>
        </w:rPr>
      </w:pPr>
    </w:p>
    <w:p w:rsidR="00DF1C3F" w:rsidRDefault="00DF1C3F" w:rsidP="00C219ED">
      <w:pPr>
        <w:ind w:right="-76"/>
        <w:rPr>
          <w:rFonts w:ascii="Arial" w:hAnsi="Arial" w:cs="Arial"/>
          <w:sz w:val="22"/>
          <w:szCs w:val="22"/>
        </w:rPr>
      </w:pPr>
      <w:r>
        <w:rPr>
          <w:rFonts w:ascii="Arial" w:hAnsi="Arial" w:cs="Arial"/>
          <w:sz w:val="22"/>
          <w:szCs w:val="22"/>
        </w:rPr>
        <w:t>Kurz nach der Neuwahl forderte die nächste Pandemiewelle ihren Tribut und alle Veranstaltungen des Seniorenrates mussten abgesagt werden.</w:t>
      </w:r>
      <w:r w:rsidR="005F2E47">
        <w:rPr>
          <w:rFonts w:ascii="Arial" w:hAnsi="Arial" w:cs="Arial"/>
          <w:sz w:val="22"/>
          <w:szCs w:val="22"/>
        </w:rPr>
        <w:t xml:space="preserve"> Ein Hygieneschutz-Konzept musste erstellt werden.</w:t>
      </w:r>
    </w:p>
    <w:p w:rsidR="005F2E47" w:rsidRDefault="005F2E47" w:rsidP="00C219ED">
      <w:pPr>
        <w:ind w:right="-76"/>
        <w:rPr>
          <w:rFonts w:ascii="Arial" w:hAnsi="Arial" w:cs="Arial"/>
          <w:sz w:val="22"/>
          <w:szCs w:val="22"/>
        </w:rPr>
      </w:pPr>
    </w:p>
    <w:p w:rsidR="00900C5E" w:rsidRDefault="00900C5E" w:rsidP="00C219ED">
      <w:pPr>
        <w:ind w:right="-76"/>
        <w:rPr>
          <w:rFonts w:ascii="Arial" w:hAnsi="Arial" w:cs="Arial"/>
          <w:sz w:val="22"/>
          <w:szCs w:val="22"/>
        </w:rPr>
      </w:pPr>
      <w:r>
        <w:rPr>
          <w:rFonts w:ascii="Arial" w:hAnsi="Arial" w:cs="Arial"/>
          <w:sz w:val="22"/>
          <w:szCs w:val="22"/>
        </w:rPr>
        <w:t>Dies hatte natürlich gravierende Auswirkungen auf die jährlichen Teilnehmerzahlen bei unseren Veranstaltungen. Nach 4.060 im Jahr 2019 war</w:t>
      </w:r>
      <w:r w:rsidR="00E44B73">
        <w:rPr>
          <w:rFonts w:ascii="Arial" w:hAnsi="Arial" w:cs="Arial"/>
          <w:sz w:val="22"/>
          <w:szCs w:val="22"/>
        </w:rPr>
        <w:t>en es coronabedingt nur noch 2.151</w:t>
      </w:r>
      <w:r>
        <w:rPr>
          <w:rFonts w:ascii="Arial" w:hAnsi="Arial" w:cs="Arial"/>
          <w:sz w:val="22"/>
          <w:szCs w:val="22"/>
        </w:rPr>
        <w:t xml:space="preserve"> Teilnehmer im Jahr 2020.</w:t>
      </w:r>
    </w:p>
    <w:p w:rsidR="00900C5E" w:rsidRDefault="00900C5E" w:rsidP="00C219ED">
      <w:pPr>
        <w:ind w:right="-76"/>
        <w:rPr>
          <w:rFonts w:ascii="Arial" w:hAnsi="Arial" w:cs="Arial"/>
          <w:sz w:val="22"/>
          <w:szCs w:val="22"/>
        </w:rPr>
      </w:pPr>
    </w:p>
    <w:p w:rsidR="00900C5E" w:rsidRDefault="00900C5E" w:rsidP="00C219ED">
      <w:pPr>
        <w:ind w:right="-76"/>
        <w:rPr>
          <w:rFonts w:ascii="Arial" w:hAnsi="Arial" w:cs="Arial"/>
          <w:sz w:val="22"/>
          <w:szCs w:val="22"/>
        </w:rPr>
      </w:pPr>
      <w:r>
        <w:rPr>
          <w:rFonts w:ascii="Arial" w:hAnsi="Arial" w:cs="Arial"/>
          <w:sz w:val="22"/>
          <w:szCs w:val="22"/>
        </w:rPr>
        <w:t xml:space="preserve">Durch die reduzierte Tätigkeit hatte auch zur Konsequenz, dass die </w:t>
      </w:r>
      <w:r w:rsidR="00E44B73">
        <w:rPr>
          <w:rFonts w:ascii="Arial" w:hAnsi="Arial" w:cs="Arial"/>
          <w:sz w:val="22"/>
          <w:szCs w:val="22"/>
        </w:rPr>
        <w:t>von der Stadt Langenzenn bereit</w:t>
      </w:r>
      <w:r>
        <w:rPr>
          <w:rFonts w:ascii="Arial" w:hAnsi="Arial" w:cs="Arial"/>
          <w:sz w:val="22"/>
          <w:szCs w:val="22"/>
        </w:rPr>
        <w:t>gestellten Haushaltsmittel nicht ausgeschöpft wurden.</w:t>
      </w:r>
    </w:p>
    <w:p w:rsidR="005F2E47" w:rsidRDefault="005F2E47" w:rsidP="00C219ED">
      <w:pPr>
        <w:ind w:right="-76"/>
        <w:rPr>
          <w:rFonts w:ascii="Arial" w:hAnsi="Arial" w:cs="Arial"/>
          <w:sz w:val="22"/>
          <w:szCs w:val="22"/>
        </w:rPr>
      </w:pPr>
    </w:p>
    <w:p w:rsidR="005F2E47" w:rsidRDefault="005F2E47" w:rsidP="00C219ED">
      <w:pPr>
        <w:ind w:right="-76"/>
        <w:rPr>
          <w:rFonts w:ascii="Arial" w:hAnsi="Arial" w:cs="Arial"/>
          <w:sz w:val="22"/>
          <w:szCs w:val="22"/>
        </w:rPr>
      </w:pPr>
      <w:r>
        <w:rPr>
          <w:rFonts w:ascii="Arial" w:hAnsi="Arial" w:cs="Arial"/>
          <w:sz w:val="22"/>
          <w:szCs w:val="22"/>
        </w:rPr>
        <w:t>Wir haben in der ersten Welle auch Online-Veranstaltungen angeboten mit unterschiedlicher Beteiligung. Allgemein stellten wir fest, dass Online-Angebote weniger gefragt waren.</w:t>
      </w:r>
    </w:p>
    <w:p w:rsidR="007C03D6" w:rsidRDefault="007C03D6" w:rsidP="00C219ED">
      <w:pPr>
        <w:ind w:right="-76"/>
        <w:rPr>
          <w:rFonts w:ascii="Arial" w:hAnsi="Arial" w:cs="Arial"/>
          <w:sz w:val="22"/>
          <w:szCs w:val="22"/>
        </w:rPr>
      </w:pPr>
      <w:r>
        <w:rPr>
          <w:rFonts w:ascii="Arial" w:hAnsi="Arial" w:cs="Arial"/>
          <w:sz w:val="22"/>
          <w:szCs w:val="22"/>
        </w:rPr>
        <w:t>Neu wurde gestartet die Aktion „Plauderstunde“ gegen die Einsamkeit von alleinstehenden Seniorinnen und Senioren.</w:t>
      </w:r>
    </w:p>
    <w:p w:rsidR="005D4B7F" w:rsidRDefault="005D4B7F" w:rsidP="00C219ED">
      <w:pPr>
        <w:ind w:right="-76"/>
        <w:rPr>
          <w:rFonts w:ascii="Arial" w:hAnsi="Arial" w:cs="Arial"/>
          <w:sz w:val="22"/>
          <w:szCs w:val="22"/>
        </w:rPr>
      </w:pPr>
    </w:p>
    <w:p w:rsidR="005D4B7F" w:rsidRDefault="005D4B7F" w:rsidP="00C219ED">
      <w:pPr>
        <w:ind w:right="-76"/>
        <w:rPr>
          <w:rFonts w:ascii="Arial" w:hAnsi="Arial" w:cs="Arial"/>
          <w:sz w:val="22"/>
          <w:szCs w:val="22"/>
        </w:rPr>
      </w:pPr>
      <w:r>
        <w:rPr>
          <w:rFonts w:ascii="Arial" w:hAnsi="Arial" w:cs="Arial"/>
          <w:sz w:val="22"/>
          <w:szCs w:val="22"/>
        </w:rPr>
        <w:t>Das Veranstaltungsprogramm des Seniorenrates im Detail ist in dem städtischen Mitteilungsblatt und auf der Homepage des Seniorenrates zu finden, und wird deshalb im Re</w:t>
      </w:r>
      <w:r w:rsidR="000B1CB3">
        <w:rPr>
          <w:rFonts w:ascii="Arial" w:hAnsi="Arial" w:cs="Arial"/>
          <w:sz w:val="22"/>
          <w:szCs w:val="22"/>
        </w:rPr>
        <w:t>chenschaftsbericht nicht detailliert wiedergegeben.</w:t>
      </w:r>
    </w:p>
    <w:p w:rsidR="000E0C79" w:rsidRDefault="000E0C79" w:rsidP="00C219ED">
      <w:pPr>
        <w:ind w:right="-76"/>
        <w:rPr>
          <w:rFonts w:ascii="Arial" w:hAnsi="Arial" w:cs="Arial"/>
          <w:sz w:val="22"/>
          <w:szCs w:val="22"/>
        </w:rPr>
      </w:pPr>
    </w:p>
    <w:p w:rsidR="000B1CB3" w:rsidRDefault="000E0C79" w:rsidP="000B1CB3">
      <w:pPr>
        <w:ind w:right="141"/>
        <w:rPr>
          <w:rFonts w:ascii="Arial" w:hAnsi="Arial" w:cs="Arial"/>
          <w:sz w:val="22"/>
          <w:szCs w:val="22"/>
        </w:rPr>
      </w:pPr>
      <w:r>
        <w:rPr>
          <w:rFonts w:ascii="Arial" w:hAnsi="Arial" w:cs="Arial"/>
          <w:sz w:val="22"/>
          <w:szCs w:val="22"/>
        </w:rPr>
        <w:t xml:space="preserve">Sehr dankbar wurde von der Bevölkerung aufgenommen, dass sich der Seniorenrat hartnäckig für eine </w:t>
      </w:r>
      <w:r w:rsidRPr="000B1CB3">
        <w:rPr>
          <w:rFonts w:ascii="Arial" w:hAnsi="Arial" w:cs="Arial"/>
          <w:b/>
          <w:sz w:val="22"/>
          <w:szCs w:val="22"/>
        </w:rPr>
        <w:t>örtliche</w:t>
      </w:r>
      <w:r w:rsidR="000B1CB3" w:rsidRPr="000B1CB3">
        <w:rPr>
          <w:rFonts w:ascii="Arial" w:hAnsi="Arial" w:cs="Arial"/>
          <w:b/>
          <w:sz w:val="22"/>
          <w:szCs w:val="22"/>
        </w:rPr>
        <w:t xml:space="preserve"> Corona-</w:t>
      </w:r>
      <w:r w:rsidRPr="000B1CB3">
        <w:rPr>
          <w:rFonts w:ascii="Arial" w:hAnsi="Arial" w:cs="Arial"/>
          <w:b/>
          <w:sz w:val="22"/>
          <w:szCs w:val="22"/>
        </w:rPr>
        <w:t>Impfstation</w:t>
      </w:r>
      <w:r>
        <w:rPr>
          <w:rFonts w:ascii="Arial" w:hAnsi="Arial" w:cs="Arial"/>
          <w:sz w:val="22"/>
          <w:szCs w:val="22"/>
        </w:rPr>
        <w:t xml:space="preserve"> eingesetzt hat und dies nach anfänglicher Ablehnung durch den Landkreis doch noch von Erfolg gekrönt war. Diese Impfstation in Langenzenn bestand bis zum </w:t>
      </w:r>
    </w:p>
    <w:p w:rsidR="000E0C79" w:rsidRDefault="000E0C79" w:rsidP="000B1CB3">
      <w:pPr>
        <w:ind w:right="141"/>
        <w:rPr>
          <w:rFonts w:ascii="Arial" w:hAnsi="Arial" w:cs="Arial"/>
          <w:sz w:val="22"/>
          <w:szCs w:val="22"/>
        </w:rPr>
      </w:pPr>
      <w:r>
        <w:rPr>
          <w:rFonts w:ascii="Arial" w:hAnsi="Arial" w:cs="Arial"/>
          <w:sz w:val="22"/>
          <w:szCs w:val="22"/>
        </w:rPr>
        <w:t>12. September.</w:t>
      </w:r>
    </w:p>
    <w:p w:rsidR="00DF1C3F" w:rsidRDefault="00DF1C3F" w:rsidP="00C219ED">
      <w:pPr>
        <w:ind w:right="-76"/>
        <w:rPr>
          <w:rFonts w:ascii="Arial" w:hAnsi="Arial" w:cs="Arial"/>
          <w:sz w:val="22"/>
          <w:szCs w:val="22"/>
        </w:rPr>
      </w:pPr>
    </w:p>
    <w:p w:rsidR="000B1CB3" w:rsidRDefault="00DF1C3F" w:rsidP="00C219ED">
      <w:pPr>
        <w:ind w:right="-76"/>
        <w:rPr>
          <w:rFonts w:ascii="Arial" w:hAnsi="Arial" w:cs="Arial"/>
          <w:sz w:val="22"/>
          <w:szCs w:val="22"/>
        </w:rPr>
      </w:pPr>
      <w:r>
        <w:rPr>
          <w:rFonts w:ascii="Arial" w:hAnsi="Arial" w:cs="Arial"/>
          <w:sz w:val="22"/>
          <w:szCs w:val="22"/>
        </w:rPr>
        <w:t xml:space="preserve">Die </w:t>
      </w:r>
      <w:r w:rsidR="00900C5E">
        <w:rPr>
          <w:rFonts w:ascii="Arial" w:hAnsi="Arial" w:cs="Arial"/>
          <w:sz w:val="22"/>
          <w:szCs w:val="22"/>
        </w:rPr>
        <w:t xml:space="preserve">monatlichen </w:t>
      </w:r>
      <w:r>
        <w:rPr>
          <w:rFonts w:ascii="Arial" w:hAnsi="Arial" w:cs="Arial"/>
          <w:sz w:val="22"/>
          <w:szCs w:val="22"/>
        </w:rPr>
        <w:t>Arbeitssitzung</w:t>
      </w:r>
      <w:r w:rsidR="005F2E47">
        <w:rPr>
          <w:rFonts w:ascii="Arial" w:hAnsi="Arial" w:cs="Arial"/>
          <w:sz w:val="22"/>
          <w:szCs w:val="22"/>
        </w:rPr>
        <w:t>en</w:t>
      </w:r>
      <w:r w:rsidR="000E0C79">
        <w:rPr>
          <w:rFonts w:ascii="Arial" w:hAnsi="Arial" w:cs="Arial"/>
          <w:sz w:val="22"/>
          <w:szCs w:val="22"/>
        </w:rPr>
        <w:t xml:space="preserve"> des Seniorenrates wurden vorübergehend</w:t>
      </w:r>
      <w:r>
        <w:rPr>
          <w:rFonts w:ascii="Arial" w:hAnsi="Arial" w:cs="Arial"/>
          <w:sz w:val="22"/>
          <w:szCs w:val="22"/>
        </w:rPr>
        <w:t xml:space="preserve"> online abgehalten. Die Sit</w:t>
      </w:r>
      <w:r w:rsidR="00900C5E">
        <w:rPr>
          <w:rFonts w:ascii="Arial" w:hAnsi="Arial" w:cs="Arial"/>
          <w:sz w:val="22"/>
          <w:szCs w:val="22"/>
        </w:rPr>
        <w:t>zungsinhalte waren</w:t>
      </w:r>
      <w:r>
        <w:rPr>
          <w:rFonts w:ascii="Arial" w:hAnsi="Arial" w:cs="Arial"/>
          <w:sz w:val="22"/>
          <w:szCs w:val="22"/>
        </w:rPr>
        <w:t xml:space="preserve"> dann mehr seniorenpolitische Themen. </w:t>
      </w:r>
    </w:p>
    <w:p w:rsidR="000E0C79" w:rsidRDefault="000E0C79" w:rsidP="00C219ED">
      <w:pPr>
        <w:ind w:right="-76"/>
        <w:rPr>
          <w:rFonts w:ascii="Arial" w:hAnsi="Arial" w:cs="Arial"/>
          <w:sz w:val="22"/>
          <w:szCs w:val="22"/>
        </w:rPr>
      </w:pPr>
      <w:r>
        <w:rPr>
          <w:rFonts w:ascii="Arial" w:hAnsi="Arial" w:cs="Arial"/>
          <w:sz w:val="22"/>
          <w:szCs w:val="22"/>
        </w:rPr>
        <w:t>Im Juli 2021 wurde auch wieder eine ganztägige Klausurtagung in Puschendorf abgehalten, bei der die Arbeitsschwerpunkte für die restliche Amtsperiode bis Herbst 2023 festgelegt wurden.</w:t>
      </w:r>
    </w:p>
    <w:p w:rsidR="000E0C79" w:rsidRDefault="000E0C79" w:rsidP="00C219ED">
      <w:pPr>
        <w:ind w:right="-76"/>
        <w:rPr>
          <w:rFonts w:ascii="Arial" w:hAnsi="Arial" w:cs="Arial"/>
          <w:sz w:val="22"/>
          <w:szCs w:val="22"/>
        </w:rPr>
      </w:pPr>
    </w:p>
    <w:p w:rsidR="00DF1C3F" w:rsidRDefault="00DF1C3F" w:rsidP="00C219ED">
      <w:pPr>
        <w:ind w:right="-76"/>
        <w:rPr>
          <w:rFonts w:ascii="Arial" w:hAnsi="Arial" w:cs="Arial"/>
          <w:sz w:val="22"/>
          <w:szCs w:val="22"/>
        </w:rPr>
      </w:pPr>
      <w:r>
        <w:rPr>
          <w:rFonts w:ascii="Arial" w:hAnsi="Arial" w:cs="Arial"/>
          <w:sz w:val="22"/>
          <w:szCs w:val="22"/>
        </w:rPr>
        <w:t>Ohne Anspruch auf Vollständigkeit werd</w:t>
      </w:r>
      <w:r w:rsidR="000E0C79">
        <w:rPr>
          <w:rFonts w:ascii="Arial" w:hAnsi="Arial" w:cs="Arial"/>
          <w:sz w:val="22"/>
          <w:szCs w:val="22"/>
        </w:rPr>
        <w:t>en</w:t>
      </w:r>
      <w:r w:rsidR="00E477A6">
        <w:rPr>
          <w:rFonts w:ascii="Arial" w:hAnsi="Arial" w:cs="Arial"/>
          <w:sz w:val="22"/>
          <w:szCs w:val="22"/>
        </w:rPr>
        <w:t xml:space="preserve"> nachfolgend wichtige</w:t>
      </w:r>
      <w:r w:rsidR="000E0C79">
        <w:rPr>
          <w:rFonts w:ascii="Arial" w:hAnsi="Arial" w:cs="Arial"/>
          <w:sz w:val="22"/>
          <w:szCs w:val="22"/>
        </w:rPr>
        <w:t xml:space="preserve"> Arbeits-Themen aus den letzten 12 </w:t>
      </w:r>
      <w:r w:rsidR="000B1CB3">
        <w:rPr>
          <w:rFonts w:ascii="Arial" w:hAnsi="Arial" w:cs="Arial"/>
          <w:sz w:val="22"/>
          <w:szCs w:val="22"/>
        </w:rPr>
        <w:t>Monaten stichpunktmäßig genannt (incl. der Anträge an den Stadtrat):</w:t>
      </w:r>
    </w:p>
    <w:p w:rsidR="00E477A6" w:rsidRDefault="00E477A6" w:rsidP="00C219ED">
      <w:pPr>
        <w:ind w:right="-76"/>
        <w:rPr>
          <w:rFonts w:ascii="Arial" w:hAnsi="Arial" w:cs="Arial"/>
          <w:sz w:val="22"/>
          <w:szCs w:val="22"/>
        </w:rPr>
      </w:pPr>
    </w:p>
    <w:p w:rsidR="00DF1C3F" w:rsidRDefault="00E477A6" w:rsidP="00C219ED">
      <w:pPr>
        <w:ind w:right="-76"/>
        <w:rPr>
          <w:rFonts w:ascii="Arial" w:hAnsi="Arial" w:cs="Arial"/>
          <w:sz w:val="22"/>
          <w:szCs w:val="22"/>
        </w:rPr>
      </w:pPr>
      <w:r>
        <w:rPr>
          <w:rFonts w:ascii="Arial" w:hAnsi="Arial" w:cs="Arial"/>
          <w:sz w:val="22"/>
          <w:szCs w:val="22"/>
        </w:rPr>
        <w:t>- Umgang mit der Corona-Pandemie (Schließung und Öffnung unserer Aktivitäten)</w:t>
      </w:r>
    </w:p>
    <w:p w:rsidR="00DF1C3F" w:rsidRDefault="00DF1C3F" w:rsidP="00C219ED">
      <w:pPr>
        <w:ind w:right="-76"/>
        <w:rPr>
          <w:rFonts w:ascii="Arial" w:hAnsi="Arial" w:cs="Arial"/>
          <w:sz w:val="22"/>
          <w:szCs w:val="22"/>
        </w:rPr>
      </w:pPr>
      <w:r>
        <w:rPr>
          <w:rFonts w:ascii="Arial" w:hAnsi="Arial" w:cs="Arial"/>
          <w:sz w:val="22"/>
          <w:szCs w:val="22"/>
        </w:rPr>
        <w:t xml:space="preserve">- </w:t>
      </w:r>
      <w:r w:rsidR="00900C5E">
        <w:rPr>
          <w:rFonts w:ascii="Arial" w:hAnsi="Arial" w:cs="Arial"/>
          <w:sz w:val="22"/>
          <w:szCs w:val="22"/>
        </w:rPr>
        <w:t>Bemühungen um die Schaffung einer kommunalen Seniorenbegegnungsstätte</w:t>
      </w:r>
    </w:p>
    <w:p w:rsidR="00900C5E" w:rsidRDefault="00900C5E" w:rsidP="00C219ED">
      <w:pPr>
        <w:ind w:right="-76"/>
        <w:rPr>
          <w:rFonts w:ascii="Arial" w:hAnsi="Arial" w:cs="Arial"/>
          <w:sz w:val="22"/>
          <w:szCs w:val="22"/>
        </w:rPr>
      </w:pPr>
      <w:r>
        <w:rPr>
          <w:rFonts w:ascii="Arial" w:hAnsi="Arial" w:cs="Arial"/>
          <w:sz w:val="22"/>
          <w:szCs w:val="22"/>
        </w:rPr>
        <w:t>- VGN-Seniorenfahr</w:t>
      </w:r>
      <w:r w:rsidR="00E44B73">
        <w:rPr>
          <w:rFonts w:ascii="Arial" w:hAnsi="Arial" w:cs="Arial"/>
          <w:sz w:val="22"/>
          <w:szCs w:val="22"/>
        </w:rPr>
        <w:t>karte</w:t>
      </w:r>
    </w:p>
    <w:p w:rsidR="005F2E47" w:rsidRDefault="005F2E47" w:rsidP="00C219ED">
      <w:pPr>
        <w:ind w:right="-76"/>
        <w:rPr>
          <w:rFonts w:ascii="Arial" w:hAnsi="Arial" w:cs="Arial"/>
          <w:sz w:val="22"/>
          <w:szCs w:val="22"/>
        </w:rPr>
      </w:pPr>
      <w:r>
        <w:rPr>
          <w:rFonts w:ascii="Arial" w:hAnsi="Arial" w:cs="Arial"/>
          <w:sz w:val="22"/>
          <w:szCs w:val="22"/>
        </w:rPr>
        <w:t>- Ertüchtigung bzw. Neuanschaffung von Sitzbänken im Stadtgebiet</w:t>
      </w:r>
    </w:p>
    <w:p w:rsidR="00900C5E" w:rsidRDefault="00900C5E" w:rsidP="00C219ED">
      <w:pPr>
        <w:ind w:right="-76"/>
        <w:rPr>
          <w:rFonts w:ascii="Arial" w:hAnsi="Arial" w:cs="Arial"/>
          <w:sz w:val="22"/>
          <w:szCs w:val="22"/>
        </w:rPr>
      </w:pPr>
      <w:r>
        <w:rPr>
          <w:rFonts w:ascii="Arial" w:hAnsi="Arial" w:cs="Arial"/>
          <w:sz w:val="22"/>
          <w:szCs w:val="22"/>
        </w:rPr>
        <w:t xml:space="preserve">- </w:t>
      </w:r>
      <w:r w:rsidR="00E44B73">
        <w:rPr>
          <w:rFonts w:ascii="Arial" w:hAnsi="Arial" w:cs="Arial"/>
          <w:sz w:val="22"/>
          <w:szCs w:val="22"/>
        </w:rPr>
        <w:t>Aufbau eines Netzwerkes zum informellen Austausch unter den Seniorenräten im Landkreis Fürth</w:t>
      </w:r>
    </w:p>
    <w:p w:rsidR="005F2E47" w:rsidRDefault="005F2E47" w:rsidP="00C219ED">
      <w:pPr>
        <w:ind w:right="-76"/>
        <w:rPr>
          <w:rFonts w:ascii="Arial" w:hAnsi="Arial" w:cs="Arial"/>
          <w:sz w:val="22"/>
          <w:szCs w:val="22"/>
        </w:rPr>
      </w:pPr>
      <w:r>
        <w:rPr>
          <w:rFonts w:ascii="Arial" w:hAnsi="Arial" w:cs="Arial"/>
          <w:sz w:val="22"/>
          <w:szCs w:val="22"/>
        </w:rPr>
        <w:t>- Antrag an den Stadtrat auf Herausgabe eines Seniorenstadtplanes</w:t>
      </w:r>
    </w:p>
    <w:p w:rsidR="005661E5" w:rsidRDefault="005661E5" w:rsidP="00C219ED">
      <w:pPr>
        <w:ind w:right="-76"/>
        <w:rPr>
          <w:rFonts w:ascii="Arial" w:hAnsi="Arial" w:cs="Arial"/>
          <w:sz w:val="22"/>
          <w:szCs w:val="22"/>
        </w:rPr>
      </w:pPr>
      <w:r>
        <w:rPr>
          <w:rFonts w:ascii="Arial" w:hAnsi="Arial" w:cs="Arial"/>
          <w:sz w:val="22"/>
          <w:szCs w:val="22"/>
        </w:rPr>
        <w:t>- Antrag auf Einrichtung von WLAN im Bürgerhaus</w:t>
      </w:r>
    </w:p>
    <w:p w:rsidR="005F2E47" w:rsidRDefault="005F2E47" w:rsidP="00C219ED">
      <w:pPr>
        <w:ind w:right="-76"/>
        <w:rPr>
          <w:rFonts w:ascii="Arial" w:hAnsi="Arial" w:cs="Arial"/>
          <w:sz w:val="22"/>
          <w:szCs w:val="22"/>
        </w:rPr>
      </w:pPr>
      <w:r>
        <w:rPr>
          <w:rFonts w:ascii="Arial" w:hAnsi="Arial" w:cs="Arial"/>
          <w:sz w:val="22"/>
          <w:szCs w:val="22"/>
        </w:rPr>
        <w:t>- Erarbeitung einer Stellungnahme zum geplanten bayerischen Seniorenmitwirkungsgesetz</w:t>
      </w:r>
    </w:p>
    <w:p w:rsidR="005F2E47" w:rsidRDefault="005F2E47" w:rsidP="00C219ED">
      <w:pPr>
        <w:ind w:right="-76"/>
        <w:rPr>
          <w:rFonts w:ascii="Arial" w:hAnsi="Arial" w:cs="Arial"/>
          <w:sz w:val="22"/>
          <w:szCs w:val="22"/>
        </w:rPr>
      </w:pPr>
      <w:r>
        <w:rPr>
          <w:rFonts w:ascii="Arial" w:hAnsi="Arial" w:cs="Arial"/>
          <w:sz w:val="22"/>
          <w:szCs w:val="22"/>
        </w:rPr>
        <w:t>- Beitritt zur lokalen Allianz Demenz im Landkreis</w:t>
      </w:r>
    </w:p>
    <w:p w:rsidR="000B1CB3" w:rsidRDefault="000B1CB3" w:rsidP="00C219ED">
      <w:pPr>
        <w:ind w:right="-76"/>
        <w:rPr>
          <w:rFonts w:ascii="Arial" w:hAnsi="Arial" w:cs="Arial"/>
          <w:sz w:val="22"/>
          <w:szCs w:val="22"/>
        </w:rPr>
      </w:pPr>
    </w:p>
    <w:p w:rsidR="000B1CB3" w:rsidRDefault="000B1CB3" w:rsidP="00C219ED">
      <w:pPr>
        <w:ind w:right="-76"/>
        <w:rPr>
          <w:rFonts w:ascii="Arial" w:hAnsi="Arial" w:cs="Arial"/>
          <w:sz w:val="22"/>
          <w:szCs w:val="22"/>
        </w:rPr>
      </w:pPr>
    </w:p>
    <w:p w:rsidR="000B1CB3" w:rsidRDefault="00E44B73" w:rsidP="00C219ED">
      <w:pPr>
        <w:ind w:right="-76"/>
        <w:rPr>
          <w:rFonts w:ascii="Arial" w:hAnsi="Arial" w:cs="Arial"/>
          <w:sz w:val="22"/>
          <w:szCs w:val="22"/>
        </w:rPr>
      </w:pPr>
      <w:r>
        <w:rPr>
          <w:rFonts w:ascii="Arial" w:hAnsi="Arial" w:cs="Arial"/>
          <w:sz w:val="22"/>
          <w:szCs w:val="22"/>
        </w:rPr>
        <w:t xml:space="preserve">- </w:t>
      </w:r>
      <w:r w:rsidR="000B1CB3">
        <w:rPr>
          <w:rFonts w:ascii="Arial" w:hAnsi="Arial" w:cs="Arial"/>
          <w:sz w:val="22"/>
          <w:szCs w:val="22"/>
        </w:rPr>
        <w:t xml:space="preserve">Erarbeitung einer </w:t>
      </w:r>
      <w:r w:rsidR="007C03D6">
        <w:rPr>
          <w:rFonts w:ascii="Arial" w:hAnsi="Arial" w:cs="Arial"/>
          <w:sz w:val="22"/>
          <w:szCs w:val="22"/>
        </w:rPr>
        <w:t>Satzungsänderung</w:t>
      </w:r>
      <w:r w:rsidR="000E0C79">
        <w:rPr>
          <w:rFonts w:ascii="Arial" w:hAnsi="Arial" w:cs="Arial"/>
          <w:sz w:val="22"/>
          <w:szCs w:val="22"/>
        </w:rPr>
        <w:t xml:space="preserve"> und Erstellung einer Geschäftsordnung für den Seniorenrat</w:t>
      </w:r>
      <w:r w:rsidR="000B1CB3">
        <w:rPr>
          <w:rFonts w:ascii="Arial" w:hAnsi="Arial" w:cs="Arial"/>
          <w:sz w:val="22"/>
          <w:szCs w:val="22"/>
        </w:rPr>
        <w:t xml:space="preserve"> als Antrag an den Stadtrat</w:t>
      </w:r>
    </w:p>
    <w:p w:rsidR="000E0C79" w:rsidRDefault="000E0C79" w:rsidP="00C219ED">
      <w:pPr>
        <w:ind w:right="-76"/>
        <w:rPr>
          <w:rFonts w:ascii="Arial" w:hAnsi="Arial" w:cs="Arial"/>
          <w:sz w:val="22"/>
          <w:szCs w:val="22"/>
        </w:rPr>
      </w:pPr>
      <w:r>
        <w:rPr>
          <w:rFonts w:ascii="Arial" w:hAnsi="Arial" w:cs="Arial"/>
          <w:sz w:val="22"/>
          <w:szCs w:val="22"/>
        </w:rPr>
        <w:t>- Antrag auf Einbau einer SoundField-Anlage für Hörbehinderte im neuen Kulturhof</w:t>
      </w:r>
    </w:p>
    <w:p w:rsidR="000E0C79" w:rsidRDefault="000E0C79" w:rsidP="00C219ED">
      <w:pPr>
        <w:ind w:right="-76"/>
        <w:rPr>
          <w:rFonts w:ascii="Arial" w:hAnsi="Arial" w:cs="Arial"/>
          <w:sz w:val="22"/>
          <w:szCs w:val="22"/>
        </w:rPr>
      </w:pPr>
      <w:r>
        <w:rPr>
          <w:rFonts w:ascii="Arial" w:hAnsi="Arial" w:cs="Arial"/>
          <w:sz w:val="22"/>
          <w:szCs w:val="22"/>
        </w:rPr>
        <w:t>- Antrag auf Verbesserung der Kriterien für eine kommunale Ehrung in der Stadt Langenzenn</w:t>
      </w:r>
    </w:p>
    <w:p w:rsidR="000E0C79" w:rsidRDefault="000E0C79" w:rsidP="00C219ED">
      <w:pPr>
        <w:ind w:right="-76"/>
        <w:rPr>
          <w:rFonts w:ascii="Arial" w:hAnsi="Arial" w:cs="Arial"/>
          <w:sz w:val="22"/>
          <w:szCs w:val="22"/>
        </w:rPr>
      </w:pPr>
      <w:r>
        <w:rPr>
          <w:rFonts w:ascii="Arial" w:hAnsi="Arial" w:cs="Arial"/>
          <w:sz w:val="22"/>
          <w:szCs w:val="22"/>
        </w:rPr>
        <w:t>- kontinuierliche Mitarbeit in der AG Demenzfreundliche Kommune</w:t>
      </w:r>
    </w:p>
    <w:p w:rsidR="000E0C79" w:rsidRDefault="000E0C79" w:rsidP="00C219ED">
      <w:pPr>
        <w:ind w:right="-76"/>
        <w:rPr>
          <w:rFonts w:ascii="Arial" w:hAnsi="Arial" w:cs="Arial"/>
          <w:sz w:val="22"/>
          <w:szCs w:val="22"/>
        </w:rPr>
      </w:pPr>
      <w:r>
        <w:rPr>
          <w:rFonts w:ascii="Arial" w:hAnsi="Arial" w:cs="Arial"/>
          <w:sz w:val="22"/>
          <w:szCs w:val="22"/>
        </w:rPr>
        <w:t>- kontinuierliche Mitarbeit in Gremien des Landkreises (AG Senioren, Gesundheitsregion plus, etc.)</w:t>
      </w:r>
    </w:p>
    <w:p w:rsidR="000E0C79" w:rsidRDefault="000E0C79" w:rsidP="00C219ED">
      <w:pPr>
        <w:ind w:right="-76"/>
        <w:rPr>
          <w:rFonts w:ascii="Arial" w:hAnsi="Arial" w:cs="Arial"/>
          <w:sz w:val="22"/>
          <w:szCs w:val="22"/>
        </w:rPr>
      </w:pPr>
      <w:r>
        <w:rPr>
          <w:rFonts w:ascii="Arial" w:hAnsi="Arial" w:cs="Arial"/>
          <w:sz w:val="22"/>
          <w:szCs w:val="22"/>
        </w:rPr>
        <w:t>- günstigere Eintrittspreise für Senioren im Langenzenner Hallenbad</w:t>
      </w:r>
    </w:p>
    <w:p w:rsidR="000E0C79" w:rsidRDefault="000E0C79" w:rsidP="00C219ED">
      <w:pPr>
        <w:ind w:right="-76"/>
        <w:rPr>
          <w:rFonts w:ascii="Arial" w:hAnsi="Arial" w:cs="Arial"/>
          <w:sz w:val="22"/>
          <w:szCs w:val="22"/>
        </w:rPr>
      </w:pPr>
      <w:r>
        <w:rPr>
          <w:rFonts w:ascii="Arial" w:hAnsi="Arial" w:cs="Arial"/>
          <w:sz w:val="22"/>
          <w:szCs w:val="22"/>
        </w:rPr>
        <w:t xml:space="preserve">- </w:t>
      </w:r>
      <w:r w:rsidR="00C82954">
        <w:rPr>
          <w:rFonts w:ascii="Arial" w:hAnsi="Arial" w:cs="Arial"/>
          <w:sz w:val="22"/>
          <w:szCs w:val="22"/>
        </w:rPr>
        <w:t>Gespräche mit allen Stadtratsfraktionen</w:t>
      </w:r>
    </w:p>
    <w:p w:rsidR="00900C5E" w:rsidRDefault="00900C5E" w:rsidP="00C219ED">
      <w:pPr>
        <w:ind w:right="-76"/>
        <w:rPr>
          <w:rFonts w:ascii="Arial" w:hAnsi="Arial" w:cs="Arial"/>
          <w:sz w:val="22"/>
          <w:szCs w:val="22"/>
        </w:rPr>
      </w:pPr>
    </w:p>
    <w:p w:rsidR="005F2E47" w:rsidRDefault="005F2E47" w:rsidP="00C219ED">
      <w:pPr>
        <w:ind w:right="-76"/>
        <w:rPr>
          <w:rFonts w:ascii="Arial" w:hAnsi="Arial" w:cs="Arial"/>
          <w:sz w:val="22"/>
          <w:szCs w:val="22"/>
        </w:rPr>
      </w:pPr>
      <w:r>
        <w:rPr>
          <w:rFonts w:ascii="Arial" w:hAnsi="Arial" w:cs="Arial"/>
          <w:sz w:val="22"/>
          <w:szCs w:val="22"/>
        </w:rPr>
        <w:t xml:space="preserve">Fast durchgehend umgesetzt wurden </w:t>
      </w:r>
      <w:r w:rsidR="00D21B18">
        <w:rPr>
          <w:rFonts w:ascii="Arial" w:hAnsi="Arial" w:cs="Arial"/>
          <w:sz w:val="22"/>
          <w:szCs w:val="22"/>
        </w:rPr>
        <w:t xml:space="preserve">auch während der Corona-Pandemie - </w:t>
      </w:r>
      <w:r>
        <w:rPr>
          <w:rFonts w:ascii="Arial" w:hAnsi="Arial" w:cs="Arial"/>
          <w:sz w:val="22"/>
          <w:szCs w:val="22"/>
        </w:rPr>
        <w:t xml:space="preserve">unsere </w:t>
      </w:r>
      <w:r w:rsidRPr="005661E5">
        <w:rPr>
          <w:rFonts w:ascii="Arial" w:hAnsi="Arial" w:cs="Arial"/>
          <w:b/>
          <w:sz w:val="22"/>
          <w:szCs w:val="22"/>
        </w:rPr>
        <w:t>Sozialberatungen von Manfred Lober und Heidemarie Reuther</w:t>
      </w:r>
      <w:r>
        <w:rPr>
          <w:rFonts w:ascii="Arial" w:hAnsi="Arial" w:cs="Arial"/>
          <w:sz w:val="22"/>
          <w:szCs w:val="22"/>
        </w:rPr>
        <w:t>, die immer mehr Zulauf haben.</w:t>
      </w:r>
    </w:p>
    <w:p w:rsidR="005F2E47" w:rsidRDefault="005F2E47" w:rsidP="00C219ED">
      <w:pPr>
        <w:ind w:right="-76"/>
        <w:rPr>
          <w:rFonts w:ascii="Arial" w:hAnsi="Arial" w:cs="Arial"/>
          <w:sz w:val="22"/>
          <w:szCs w:val="22"/>
        </w:rPr>
      </w:pPr>
    </w:p>
    <w:p w:rsidR="00900C5E" w:rsidRDefault="00900C5E" w:rsidP="00C219ED">
      <w:pPr>
        <w:ind w:right="-76"/>
        <w:rPr>
          <w:rFonts w:ascii="Arial" w:hAnsi="Arial" w:cs="Arial"/>
          <w:sz w:val="22"/>
          <w:szCs w:val="22"/>
        </w:rPr>
      </w:pPr>
      <w:r>
        <w:rPr>
          <w:rFonts w:ascii="Arial" w:hAnsi="Arial" w:cs="Arial"/>
          <w:sz w:val="22"/>
          <w:szCs w:val="22"/>
        </w:rPr>
        <w:t>Ab dem Frühjahr 2021 konnten wir zuerst mit unseren Sportangeboten wieder beginnen. Ab dem Herbst 2021 sind auch wieder indoor-Angebote möglich.</w:t>
      </w:r>
    </w:p>
    <w:p w:rsidR="007C03D6" w:rsidRDefault="007C03D6" w:rsidP="00C219ED">
      <w:pPr>
        <w:ind w:right="-76"/>
        <w:rPr>
          <w:rFonts w:ascii="Arial" w:hAnsi="Arial" w:cs="Arial"/>
          <w:sz w:val="22"/>
          <w:szCs w:val="22"/>
        </w:rPr>
      </w:pPr>
    </w:p>
    <w:p w:rsidR="007C03D6" w:rsidRDefault="007C03D6" w:rsidP="00C219ED">
      <w:pPr>
        <w:ind w:right="-76"/>
        <w:rPr>
          <w:rFonts w:ascii="Arial" w:hAnsi="Arial" w:cs="Arial"/>
          <w:sz w:val="22"/>
          <w:szCs w:val="22"/>
        </w:rPr>
      </w:pPr>
      <w:r>
        <w:rPr>
          <w:rFonts w:ascii="Arial" w:hAnsi="Arial" w:cs="Arial"/>
          <w:sz w:val="22"/>
          <w:szCs w:val="22"/>
        </w:rPr>
        <w:t>Leider nicht vorangekommen sind wir in dem Bemühen</w:t>
      </w:r>
      <w:r w:rsidR="005661E5">
        <w:rPr>
          <w:rFonts w:ascii="Arial" w:hAnsi="Arial" w:cs="Arial"/>
          <w:sz w:val="22"/>
          <w:szCs w:val="22"/>
        </w:rPr>
        <w:t xml:space="preserve">, </w:t>
      </w:r>
      <w:r>
        <w:rPr>
          <w:rFonts w:ascii="Arial" w:hAnsi="Arial" w:cs="Arial"/>
          <w:sz w:val="22"/>
          <w:szCs w:val="22"/>
        </w:rPr>
        <w:t xml:space="preserve">eine eigene kommunale </w:t>
      </w:r>
      <w:r w:rsidRPr="007C03D6">
        <w:rPr>
          <w:rFonts w:ascii="Arial" w:hAnsi="Arial" w:cs="Arial"/>
          <w:b/>
          <w:sz w:val="22"/>
          <w:szCs w:val="22"/>
        </w:rPr>
        <w:t>Seniorenbegegnungsstätte z</w:t>
      </w:r>
      <w:r w:rsidRPr="005661E5">
        <w:rPr>
          <w:rFonts w:ascii="Arial" w:hAnsi="Arial" w:cs="Arial"/>
          <w:b/>
          <w:sz w:val="22"/>
          <w:szCs w:val="22"/>
        </w:rPr>
        <w:t>u</w:t>
      </w:r>
      <w:r>
        <w:rPr>
          <w:rFonts w:ascii="Arial" w:hAnsi="Arial" w:cs="Arial"/>
          <w:sz w:val="22"/>
          <w:szCs w:val="22"/>
        </w:rPr>
        <w:t xml:space="preserve"> bekommen. </w:t>
      </w:r>
      <w:r w:rsidR="00C82954">
        <w:rPr>
          <w:rFonts w:ascii="Arial" w:hAnsi="Arial" w:cs="Arial"/>
          <w:sz w:val="22"/>
          <w:szCs w:val="22"/>
        </w:rPr>
        <w:t xml:space="preserve">Der Umbau des Anwesens Denkmalplatz 4 (ehemals Archiv) wurde vom Stadtrat aus Kostengründen abgelehnt. </w:t>
      </w:r>
      <w:r>
        <w:rPr>
          <w:rFonts w:ascii="Arial" w:hAnsi="Arial" w:cs="Arial"/>
          <w:sz w:val="22"/>
          <w:szCs w:val="22"/>
        </w:rPr>
        <w:t xml:space="preserve">Wir sind bemüht immer weitere </w:t>
      </w:r>
      <w:r w:rsidR="005661E5">
        <w:rPr>
          <w:rFonts w:ascii="Arial" w:hAnsi="Arial" w:cs="Arial"/>
          <w:sz w:val="22"/>
          <w:szCs w:val="22"/>
        </w:rPr>
        <w:t xml:space="preserve">attraktive </w:t>
      </w:r>
      <w:r>
        <w:rPr>
          <w:rFonts w:ascii="Arial" w:hAnsi="Arial" w:cs="Arial"/>
          <w:sz w:val="22"/>
          <w:szCs w:val="22"/>
        </w:rPr>
        <w:t xml:space="preserve">Veranstaltungen </w:t>
      </w:r>
      <w:r w:rsidR="005661E5">
        <w:rPr>
          <w:rFonts w:ascii="Arial" w:hAnsi="Arial" w:cs="Arial"/>
          <w:sz w:val="22"/>
          <w:szCs w:val="22"/>
        </w:rPr>
        <w:t xml:space="preserve">für die ältere Generation in Langenzenn </w:t>
      </w:r>
      <w:r>
        <w:rPr>
          <w:rFonts w:ascii="Arial" w:hAnsi="Arial" w:cs="Arial"/>
          <w:sz w:val="22"/>
          <w:szCs w:val="22"/>
        </w:rPr>
        <w:t>zu schaffen. Die Raumkapazitäten im Bürgerhaus reichen hier leider nicht mehr aus.</w:t>
      </w:r>
      <w:r w:rsidR="005661E5">
        <w:rPr>
          <w:rFonts w:ascii="Arial" w:hAnsi="Arial" w:cs="Arial"/>
          <w:sz w:val="22"/>
          <w:szCs w:val="22"/>
        </w:rPr>
        <w:t xml:space="preserve"> Deshalb sind wir sogar dazu übergegangen private Räumlichkeiten zur Anmietung zu suchen. </w:t>
      </w:r>
    </w:p>
    <w:p w:rsidR="005661E5" w:rsidRDefault="005661E5" w:rsidP="00C219ED">
      <w:pPr>
        <w:ind w:right="-76"/>
        <w:rPr>
          <w:rFonts w:ascii="Arial" w:hAnsi="Arial" w:cs="Arial"/>
          <w:sz w:val="22"/>
          <w:szCs w:val="22"/>
        </w:rPr>
      </w:pPr>
    </w:p>
    <w:p w:rsidR="005661E5" w:rsidRDefault="005661E5" w:rsidP="00C219ED">
      <w:pPr>
        <w:ind w:right="-76"/>
        <w:rPr>
          <w:rFonts w:ascii="Arial" w:hAnsi="Arial" w:cs="Arial"/>
          <w:sz w:val="22"/>
          <w:szCs w:val="22"/>
        </w:rPr>
      </w:pPr>
      <w:r>
        <w:rPr>
          <w:rFonts w:ascii="Arial" w:hAnsi="Arial" w:cs="Arial"/>
          <w:sz w:val="22"/>
          <w:szCs w:val="22"/>
        </w:rPr>
        <w:t>Dankenswerter weise hat uns die Stadt während der Belegung des Bürgerhauses Räumlichkeiten in der ehemaligen Gaststätte Grauer Wolf zur Verfügung gestellt, da wir sonst im wahrsten Sinne des Wortes auf der Straße gestanden wären.</w:t>
      </w:r>
    </w:p>
    <w:p w:rsidR="004E3F0D" w:rsidRDefault="004E3F0D" w:rsidP="00C219ED">
      <w:pPr>
        <w:ind w:right="-76"/>
        <w:rPr>
          <w:rFonts w:ascii="Arial" w:hAnsi="Arial" w:cs="Arial"/>
          <w:sz w:val="22"/>
          <w:szCs w:val="22"/>
        </w:rPr>
      </w:pPr>
    </w:p>
    <w:p w:rsidR="00AE1007" w:rsidRPr="00AE1007" w:rsidRDefault="004E3F0D" w:rsidP="00AE1007">
      <w:pPr>
        <w:pStyle w:val="KeinLeerraum"/>
        <w:rPr>
          <w:rFonts w:ascii="Arial" w:hAnsi="Arial" w:cs="Arial"/>
          <w:lang w:eastAsia="de-DE"/>
        </w:rPr>
      </w:pPr>
      <w:r w:rsidRPr="00AE1007">
        <w:rPr>
          <w:rFonts w:ascii="Arial" w:hAnsi="Arial" w:cs="Arial"/>
        </w:rPr>
        <w:t xml:space="preserve">Dies ist aber auch nur eine Zwischenlösung. </w:t>
      </w:r>
      <w:r w:rsidRPr="00AE1007">
        <w:rPr>
          <w:rFonts w:ascii="Arial" w:hAnsi="Arial" w:cs="Arial"/>
          <w:b/>
        </w:rPr>
        <w:t>Die fehlende Seniorenbegegnungsstätte ist derzeit unser größtes Problem bei der W</w:t>
      </w:r>
      <w:r w:rsidR="00AE1007" w:rsidRPr="00AE1007">
        <w:rPr>
          <w:rFonts w:ascii="Arial" w:hAnsi="Arial" w:cs="Arial"/>
          <w:b/>
        </w:rPr>
        <w:t>eiterentwicklung der Senioren-</w:t>
      </w:r>
      <w:r w:rsidRPr="00AE1007">
        <w:rPr>
          <w:rFonts w:ascii="Arial" w:hAnsi="Arial" w:cs="Arial"/>
          <w:b/>
        </w:rPr>
        <w:t>Arbeit</w:t>
      </w:r>
      <w:r w:rsidR="00AE1007" w:rsidRPr="00AE1007">
        <w:rPr>
          <w:rFonts w:ascii="Arial" w:hAnsi="Arial" w:cs="Arial"/>
          <w:b/>
        </w:rPr>
        <w:t xml:space="preserve"> in Langenzenn</w:t>
      </w:r>
      <w:r w:rsidRPr="00AE1007">
        <w:rPr>
          <w:rFonts w:ascii="Arial" w:hAnsi="Arial" w:cs="Arial"/>
          <w:b/>
        </w:rPr>
        <w:t>.</w:t>
      </w:r>
      <w:r w:rsidRPr="00AE1007">
        <w:rPr>
          <w:rFonts w:ascii="Arial" w:hAnsi="Arial" w:cs="Arial"/>
        </w:rPr>
        <w:t xml:space="preserve"> Angesichts der immer weiter wachsenden Zahl von älteren Menschen in unserer Stadt (</w:t>
      </w:r>
      <w:r w:rsidR="00AE1007" w:rsidRPr="00AE1007">
        <w:rPr>
          <w:rFonts w:ascii="Arial" w:hAnsi="Arial" w:cs="Arial"/>
          <w:lang w:eastAsia="de-DE"/>
        </w:rPr>
        <w:t>5.289</w:t>
      </w:r>
      <w:r w:rsidR="00AE1007" w:rsidRPr="00AE1007">
        <w:rPr>
          <w:rFonts w:ascii="Arial" w:hAnsi="Arial" w:cs="Arial"/>
          <w:lang w:eastAsia="de-DE"/>
        </w:rPr>
        <w:t xml:space="preserve"> </w:t>
      </w:r>
      <w:r w:rsidR="00AE1007" w:rsidRPr="00AE1007">
        <w:rPr>
          <w:rFonts w:ascii="Arial" w:hAnsi="Arial" w:cs="Arial"/>
          <w:lang w:eastAsia="de-DE"/>
        </w:rPr>
        <w:t xml:space="preserve">von 10.785 Personen) </w:t>
      </w:r>
      <w:r w:rsidR="00AE1007" w:rsidRPr="00AE1007">
        <w:rPr>
          <w:rFonts w:ascii="Arial" w:hAnsi="Arial" w:cs="Arial"/>
          <w:lang w:eastAsia="de-DE"/>
        </w:rPr>
        <w:t>sind über 50 Jahre alt  = die Hälftte aller Einwohner.</w:t>
      </w:r>
    </w:p>
    <w:p w:rsidR="005661E5" w:rsidRDefault="005661E5" w:rsidP="00C219ED">
      <w:pPr>
        <w:ind w:right="-76"/>
        <w:rPr>
          <w:rFonts w:ascii="Arial" w:hAnsi="Arial" w:cs="Arial"/>
          <w:sz w:val="22"/>
          <w:szCs w:val="22"/>
        </w:rPr>
      </w:pPr>
    </w:p>
    <w:p w:rsidR="005661E5" w:rsidRDefault="005661E5" w:rsidP="00C219ED">
      <w:pPr>
        <w:ind w:right="-76"/>
        <w:rPr>
          <w:rFonts w:ascii="Arial" w:hAnsi="Arial" w:cs="Arial"/>
          <w:sz w:val="22"/>
          <w:szCs w:val="22"/>
        </w:rPr>
      </w:pPr>
      <w:r>
        <w:rPr>
          <w:rFonts w:ascii="Arial" w:hAnsi="Arial" w:cs="Arial"/>
          <w:sz w:val="22"/>
          <w:szCs w:val="22"/>
        </w:rPr>
        <w:t>Bei vielen seniorenpolitischen Themen kommen wir leider nur wenig voran. Ausgehend von der Feststellung, dass die Stadt Langenzenn selbst die Sicherung der Daseinsfürsorge für die ältere Generation nicht als eigenes Betätigungsfeld annimmt.</w:t>
      </w:r>
    </w:p>
    <w:p w:rsidR="005661E5" w:rsidRDefault="005661E5" w:rsidP="00C219ED">
      <w:pPr>
        <w:ind w:right="-76"/>
        <w:rPr>
          <w:rFonts w:ascii="Arial" w:hAnsi="Arial" w:cs="Arial"/>
          <w:sz w:val="22"/>
          <w:szCs w:val="22"/>
        </w:rPr>
      </w:pPr>
    </w:p>
    <w:p w:rsidR="005661E5" w:rsidRPr="004E3F0D" w:rsidRDefault="004E3F0D" w:rsidP="00C219ED">
      <w:pPr>
        <w:ind w:right="-76"/>
        <w:rPr>
          <w:rFonts w:ascii="Arial" w:hAnsi="Arial" w:cs="Arial"/>
          <w:sz w:val="22"/>
          <w:szCs w:val="22"/>
          <w:u w:val="single"/>
        </w:rPr>
      </w:pPr>
      <w:r>
        <w:rPr>
          <w:rFonts w:ascii="Arial" w:hAnsi="Arial" w:cs="Arial"/>
          <w:sz w:val="22"/>
          <w:szCs w:val="22"/>
          <w:u w:val="single"/>
        </w:rPr>
        <w:t xml:space="preserve">Deshalb muss auch sachlich festgestellt werden: </w:t>
      </w:r>
      <w:r w:rsidR="005661E5" w:rsidRPr="004E3F0D">
        <w:rPr>
          <w:rFonts w:ascii="Arial" w:hAnsi="Arial" w:cs="Arial"/>
          <w:sz w:val="22"/>
          <w:szCs w:val="22"/>
          <w:u w:val="single"/>
        </w:rPr>
        <w:t>Viele unserer Anträge an den Stadtrat liefen ins Leere oder wurden abgelehnt.</w:t>
      </w:r>
    </w:p>
    <w:p w:rsidR="005661E5" w:rsidRDefault="005661E5" w:rsidP="00C219ED">
      <w:pPr>
        <w:ind w:right="-76"/>
        <w:rPr>
          <w:rFonts w:ascii="Arial" w:hAnsi="Arial" w:cs="Arial"/>
          <w:sz w:val="22"/>
          <w:szCs w:val="22"/>
        </w:rPr>
      </w:pPr>
    </w:p>
    <w:p w:rsidR="005D4B7F" w:rsidRDefault="005661E5" w:rsidP="00C219ED">
      <w:pPr>
        <w:ind w:right="-76"/>
        <w:rPr>
          <w:rFonts w:ascii="Arial" w:hAnsi="Arial" w:cs="Arial"/>
          <w:sz w:val="22"/>
          <w:szCs w:val="22"/>
        </w:rPr>
      </w:pPr>
      <w:r>
        <w:rPr>
          <w:rFonts w:ascii="Arial" w:hAnsi="Arial" w:cs="Arial"/>
          <w:sz w:val="22"/>
          <w:szCs w:val="22"/>
        </w:rPr>
        <w:t xml:space="preserve">Nichts desto trotz haben wir </w:t>
      </w:r>
      <w:r w:rsidR="005D4B7F">
        <w:rPr>
          <w:rFonts w:ascii="Arial" w:hAnsi="Arial" w:cs="Arial"/>
          <w:b/>
          <w:sz w:val="22"/>
          <w:szCs w:val="22"/>
        </w:rPr>
        <w:t>3</w:t>
      </w:r>
      <w:r w:rsidR="00E477A6">
        <w:rPr>
          <w:rFonts w:ascii="Arial" w:hAnsi="Arial" w:cs="Arial"/>
          <w:b/>
          <w:sz w:val="22"/>
          <w:szCs w:val="22"/>
        </w:rPr>
        <w:t xml:space="preserve"> weitere</w:t>
      </w:r>
      <w:r w:rsidRPr="005D4B7F">
        <w:rPr>
          <w:rFonts w:ascii="Arial" w:hAnsi="Arial" w:cs="Arial"/>
          <w:b/>
          <w:sz w:val="22"/>
          <w:szCs w:val="22"/>
        </w:rPr>
        <w:t xml:space="preserve"> große Themen</w:t>
      </w:r>
      <w:r w:rsidR="004E3F0D">
        <w:rPr>
          <w:rFonts w:ascii="Arial" w:hAnsi="Arial" w:cs="Arial"/>
          <w:sz w:val="22"/>
          <w:szCs w:val="22"/>
        </w:rPr>
        <w:t>, die wir auch unter diesen geschilderten ungünstigen</w:t>
      </w:r>
      <w:r>
        <w:rPr>
          <w:rFonts w:ascii="Arial" w:hAnsi="Arial" w:cs="Arial"/>
          <w:sz w:val="22"/>
          <w:szCs w:val="22"/>
        </w:rPr>
        <w:t xml:space="preserve"> Vorzeichen weiter verfolgen. </w:t>
      </w:r>
    </w:p>
    <w:p w:rsidR="005D4B7F" w:rsidRDefault="005D4B7F" w:rsidP="00C219ED">
      <w:pPr>
        <w:ind w:right="-76"/>
        <w:rPr>
          <w:rFonts w:ascii="Arial" w:hAnsi="Arial" w:cs="Arial"/>
          <w:sz w:val="22"/>
          <w:szCs w:val="22"/>
        </w:rPr>
      </w:pPr>
    </w:p>
    <w:p w:rsidR="005D4B7F" w:rsidRDefault="005D4B7F" w:rsidP="005D4B7F">
      <w:pPr>
        <w:ind w:right="-76"/>
        <w:rPr>
          <w:rFonts w:ascii="Arial" w:hAnsi="Arial" w:cs="Arial"/>
          <w:sz w:val="22"/>
          <w:szCs w:val="22"/>
        </w:rPr>
      </w:pPr>
      <w:r w:rsidRPr="005D4B7F">
        <w:rPr>
          <w:rFonts w:ascii="Arial" w:hAnsi="Arial" w:cs="Arial"/>
          <w:b/>
          <w:sz w:val="22"/>
          <w:szCs w:val="22"/>
        </w:rPr>
        <w:t>VGN-Seniorenfahrkarte</w:t>
      </w:r>
      <w:r>
        <w:rPr>
          <w:rFonts w:ascii="Arial" w:hAnsi="Arial" w:cs="Arial"/>
          <w:sz w:val="22"/>
          <w:szCs w:val="22"/>
        </w:rPr>
        <w:t xml:space="preserve">: Bereits seit 2017 haben wir uns intensiv darum bemüht, für Senioren eine günstiges Tags-Ticket im VGN zu erreichen. </w:t>
      </w:r>
      <w:r>
        <w:rPr>
          <w:rFonts w:ascii="Arial" w:hAnsi="Arial" w:cs="Arial"/>
          <w:sz w:val="22"/>
          <w:szCs w:val="22"/>
        </w:rPr>
        <w:t>Dies ist uns wichtig, um für Menschen in fortgeschrittenem Alter auch die gebotene gesellschaftliche Teilhabe und Mobilität zu sichern.</w:t>
      </w:r>
    </w:p>
    <w:p w:rsidR="000B1CB3" w:rsidRDefault="005D4B7F" w:rsidP="00C219ED">
      <w:pPr>
        <w:ind w:right="-76"/>
        <w:rPr>
          <w:rFonts w:ascii="Arial" w:hAnsi="Arial" w:cs="Arial"/>
          <w:sz w:val="22"/>
          <w:szCs w:val="22"/>
        </w:rPr>
      </w:pPr>
      <w:r>
        <w:rPr>
          <w:rFonts w:ascii="Arial" w:hAnsi="Arial" w:cs="Arial"/>
          <w:sz w:val="22"/>
          <w:szCs w:val="22"/>
        </w:rPr>
        <w:t xml:space="preserve">Trotz umfangreicher Initiativen (dargestellt auch auf unserer Homepage) ist dies bislang nicht gelungen. </w:t>
      </w:r>
    </w:p>
    <w:p w:rsidR="000B1CB3" w:rsidRDefault="000B1CB3" w:rsidP="00C219ED">
      <w:pPr>
        <w:ind w:right="-76"/>
        <w:rPr>
          <w:rFonts w:ascii="Arial" w:hAnsi="Arial" w:cs="Arial"/>
          <w:sz w:val="22"/>
          <w:szCs w:val="22"/>
        </w:rPr>
      </w:pPr>
      <w:r w:rsidRPr="00A24BA5">
        <w:rPr>
          <w:noProof/>
        </w:rPr>
        <w:drawing>
          <wp:anchor distT="0" distB="0" distL="114300" distR="114300" simplePos="0" relativeHeight="251660288" behindDoc="1" locked="0" layoutInCell="1" allowOverlap="1" wp14:anchorId="409CE06C" wp14:editId="5D5A6C38">
            <wp:simplePos x="0" y="0"/>
            <wp:positionH relativeFrom="margin">
              <wp:posOffset>4710916</wp:posOffset>
            </wp:positionH>
            <wp:positionV relativeFrom="paragraph">
              <wp:posOffset>83222</wp:posOffset>
            </wp:positionV>
            <wp:extent cx="1576800" cy="1389600"/>
            <wp:effectExtent l="0" t="0" r="4445" b="1270"/>
            <wp:wrapTight wrapText="bothSides">
              <wp:wrapPolygon edited="0">
                <wp:start x="0" y="0"/>
                <wp:lineTo x="0" y="21324"/>
                <wp:lineTo x="21400" y="21324"/>
                <wp:lineTo x="21400"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76800" cy="13896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661E5" w:rsidRDefault="005D4B7F" w:rsidP="00C219ED">
      <w:pPr>
        <w:ind w:right="-76"/>
        <w:rPr>
          <w:rFonts w:ascii="Arial" w:hAnsi="Arial" w:cs="Arial"/>
          <w:sz w:val="22"/>
          <w:szCs w:val="22"/>
        </w:rPr>
      </w:pPr>
      <w:r>
        <w:rPr>
          <w:rFonts w:ascii="Arial" w:hAnsi="Arial" w:cs="Arial"/>
          <w:sz w:val="22"/>
          <w:szCs w:val="22"/>
        </w:rPr>
        <w:t xml:space="preserve">Deshalb haben wir wesentlich zur </w:t>
      </w:r>
      <w:r w:rsidRPr="000B1CB3">
        <w:rPr>
          <w:rFonts w:ascii="Arial" w:hAnsi="Arial" w:cs="Arial"/>
          <w:sz w:val="22"/>
          <w:szCs w:val="22"/>
        </w:rPr>
        <w:t xml:space="preserve">Gründung von </w:t>
      </w:r>
      <w:r w:rsidRPr="000B1CB3">
        <w:rPr>
          <w:rFonts w:ascii="Arial" w:hAnsi="Arial" w:cs="Arial"/>
          <w:b/>
          <w:sz w:val="22"/>
          <w:szCs w:val="22"/>
        </w:rPr>
        <w:t>„5-15-365 Bündnis</w:t>
      </w:r>
      <w:r w:rsidR="000B1CB3" w:rsidRPr="000B1CB3">
        <w:rPr>
          <w:rFonts w:ascii="Arial" w:hAnsi="Arial" w:cs="Arial"/>
          <w:b/>
          <w:sz w:val="22"/>
          <w:szCs w:val="22"/>
        </w:rPr>
        <w:t xml:space="preserve"> ÖPNV</w:t>
      </w:r>
      <w:r w:rsidRPr="000B1CB3">
        <w:rPr>
          <w:rFonts w:ascii="Arial" w:hAnsi="Arial" w:cs="Arial"/>
          <w:b/>
          <w:sz w:val="22"/>
          <w:szCs w:val="22"/>
        </w:rPr>
        <w:t xml:space="preserve"> für</w:t>
      </w:r>
      <w:r w:rsidR="000B1CB3" w:rsidRPr="000B1CB3">
        <w:rPr>
          <w:rFonts w:ascii="Arial" w:hAnsi="Arial" w:cs="Arial"/>
          <w:b/>
          <w:sz w:val="22"/>
          <w:szCs w:val="22"/>
        </w:rPr>
        <w:t xml:space="preserve"> alle im Landkreis Fürth</w:t>
      </w:r>
      <w:r w:rsidR="000B1CB3">
        <w:rPr>
          <w:rFonts w:ascii="Arial" w:hAnsi="Arial" w:cs="Arial"/>
          <w:b/>
          <w:sz w:val="22"/>
          <w:szCs w:val="22"/>
        </w:rPr>
        <w:t>“</w:t>
      </w:r>
      <w:r w:rsidR="000B1CB3">
        <w:rPr>
          <w:rFonts w:ascii="Arial" w:hAnsi="Arial" w:cs="Arial"/>
          <w:sz w:val="22"/>
          <w:szCs w:val="22"/>
        </w:rPr>
        <w:t xml:space="preserve"> b</w:t>
      </w:r>
      <w:r>
        <w:rPr>
          <w:rFonts w:ascii="Arial" w:hAnsi="Arial" w:cs="Arial"/>
          <w:sz w:val="22"/>
          <w:szCs w:val="22"/>
        </w:rPr>
        <w:t xml:space="preserve">eigetragen </w:t>
      </w:r>
      <w:r>
        <w:rPr>
          <w:rFonts w:ascii="Arial" w:hAnsi="Arial" w:cs="Arial"/>
          <w:sz w:val="22"/>
          <w:szCs w:val="22"/>
        </w:rPr>
        <w:t>und arbeiten dort entsprechend inhaltlich</w:t>
      </w:r>
      <w:r>
        <w:rPr>
          <w:rFonts w:ascii="Arial" w:hAnsi="Arial" w:cs="Arial"/>
          <w:sz w:val="22"/>
          <w:szCs w:val="22"/>
        </w:rPr>
        <w:t xml:space="preserve"> mit.</w:t>
      </w:r>
      <w:r>
        <w:rPr>
          <w:rFonts w:ascii="Arial" w:hAnsi="Arial" w:cs="Arial"/>
          <w:sz w:val="22"/>
          <w:szCs w:val="22"/>
        </w:rPr>
        <w:t xml:space="preserve"> Das Bündnis fordert </w:t>
      </w:r>
      <w:r w:rsidR="005661E5">
        <w:rPr>
          <w:rFonts w:ascii="Arial" w:hAnsi="Arial" w:cs="Arial"/>
          <w:sz w:val="22"/>
          <w:szCs w:val="22"/>
        </w:rPr>
        <w:t xml:space="preserve">eine </w:t>
      </w:r>
      <w:r w:rsidR="005661E5" w:rsidRPr="005D4B7F">
        <w:rPr>
          <w:rFonts w:ascii="Arial" w:hAnsi="Arial" w:cs="Arial"/>
          <w:b/>
          <w:sz w:val="22"/>
          <w:szCs w:val="22"/>
        </w:rPr>
        <w:t>generelle Änderung der Fahrpreise im öffentlichen Personen-Nahverkehr</w:t>
      </w:r>
      <w:r w:rsidR="005661E5">
        <w:rPr>
          <w:rFonts w:ascii="Arial" w:hAnsi="Arial" w:cs="Arial"/>
          <w:sz w:val="22"/>
          <w:szCs w:val="22"/>
        </w:rPr>
        <w:t xml:space="preserve"> speziell für den VGN (Verkehrsverbund Großraum Nürnberg)</w:t>
      </w:r>
      <w:r>
        <w:rPr>
          <w:rFonts w:ascii="Arial" w:hAnsi="Arial" w:cs="Arial"/>
          <w:sz w:val="22"/>
          <w:szCs w:val="22"/>
        </w:rPr>
        <w:t>:</w:t>
      </w:r>
    </w:p>
    <w:p w:rsidR="005D4B7F" w:rsidRDefault="005661E5" w:rsidP="00C219ED">
      <w:pPr>
        <w:ind w:right="-76"/>
        <w:rPr>
          <w:rFonts w:ascii="Arial" w:hAnsi="Arial" w:cs="Arial"/>
          <w:b/>
          <w:sz w:val="22"/>
          <w:szCs w:val="22"/>
        </w:rPr>
      </w:pPr>
      <w:r w:rsidRPr="005D4B7F">
        <w:rPr>
          <w:rFonts w:ascii="Arial" w:hAnsi="Arial" w:cs="Arial"/>
          <w:b/>
          <w:sz w:val="22"/>
          <w:szCs w:val="22"/>
        </w:rPr>
        <w:t xml:space="preserve">5,00 € Tagesticket – </w:t>
      </w:r>
    </w:p>
    <w:p w:rsidR="005D4B7F" w:rsidRDefault="005661E5" w:rsidP="00C219ED">
      <w:pPr>
        <w:ind w:right="-76"/>
        <w:rPr>
          <w:rFonts w:ascii="Arial" w:hAnsi="Arial" w:cs="Arial"/>
          <w:b/>
          <w:sz w:val="22"/>
          <w:szCs w:val="22"/>
        </w:rPr>
      </w:pPr>
      <w:r w:rsidRPr="005D4B7F">
        <w:rPr>
          <w:rFonts w:ascii="Arial" w:hAnsi="Arial" w:cs="Arial"/>
          <w:b/>
          <w:sz w:val="22"/>
          <w:szCs w:val="22"/>
        </w:rPr>
        <w:t xml:space="preserve">15 € Monatsticket für Menschen mit geringem Einkommen – </w:t>
      </w:r>
    </w:p>
    <w:p w:rsidR="005661E5" w:rsidRPr="005D4B7F" w:rsidRDefault="005661E5" w:rsidP="00C219ED">
      <w:pPr>
        <w:ind w:right="-76"/>
        <w:rPr>
          <w:rFonts w:ascii="Arial" w:hAnsi="Arial" w:cs="Arial"/>
          <w:b/>
          <w:sz w:val="22"/>
          <w:szCs w:val="22"/>
        </w:rPr>
      </w:pPr>
      <w:r w:rsidRPr="005D4B7F">
        <w:rPr>
          <w:rFonts w:ascii="Arial" w:hAnsi="Arial" w:cs="Arial"/>
          <w:b/>
          <w:sz w:val="22"/>
          <w:szCs w:val="22"/>
        </w:rPr>
        <w:t>365 €-Jahresticket für Vielfahrer.</w:t>
      </w:r>
    </w:p>
    <w:p w:rsidR="007C03D6" w:rsidRDefault="007C03D6" w:rsidP="00C219ED">
      <w:pPr>
        <w:ind w:right="-76"/>
        <w:rPr>
          <w:rFonts w:ascii="Arial" w:hAnsi="Arial" w:cs="Arial"/>
          <w:sz w:val="22"/>
          <w:szCs w:val="22"/>
        </w:rPr>
      </w:pPr>
    </w:p>
    <w:p w:rsidR="007C03D6" w:rsidRDefault="007C03D6" w:rsidP="00C219ED">
      <w:pPr>
        <w:ind w:right="-76"/>
        <w:rPr>
          <w:rFonts w:ascii="Arial" w:hAnsi="Arial" w:cs="Arial"/>
          <w:sz w:val="22"/>
          <w:szCs w:val="22"/>
        </w:rPr>
      </w:pPr>
    </w:p>
    <w:p w:rsidR="004E3F0D" w:rsidRDefault="007C03D6" w:rsidP="00C219ED">
      <w:pPr>
        <w:ind w:right="-76"/>
        <w:rPr>
          <w:rFonts w:ascii="Arial" w:hAnsi="Arial" w:cs="Arial"/>
          <w:sz w:val="22"/>
          <w:szCs w:val="22"/>
        </w:rPr>
      </w:pPr>
      <w:r w:rsidRPr="004E3F0D">
        <w:rPr>
          <w:rFonts w:ascii="Arial" w:hAnsi="Arial" w:cs="Arial"/>
          <w:b/>
          <w:sz w:val="22"/>
          <w:szCs w:val="22"/>
        </w:rPr>
        <w:t>Nachbarschaftshilfe</w:t>
      </w:r>
      <w:r w:rsidR="00DE28B8" w:rsidRPr="004E3F0D">
        <w:rPr>
          <w:rFonts w:ascii="Arial" w:hAnsi="Arial" w:cs="Arial"/>
          <w:b/>
          <w:sz w:val="22"/>
          <w:szCs w:val="22"/>
        </w:rPr>
        <w:t>:</w:t>
      </w:r>
      <w:r w:rsidR="00DE28B8">
        <w:rPr>
          <w:rFonts w:ascii="Arial" w:hAnsi="Arial" w:cs="Arial"/>
          <w:sz w:val="22"/>
          <w:szCs w:val="22"/>
        </w:rPr>
        <w:t xml:space="preserve"> Ein besonderes Thema hat sich in der </w:t>
      </w:r>
      <w:r w:rsidR="005D4B7F">
        <w:rPr>
          <w:rFonts w:ascii="Arial" w:hAnsi="Arial" w:cs="Arial"/>
          <w:sz w:val="22"/>
          <w:szCs w:val="22"/>
        </w:rPr>
        <w:t>Corona-Pandemie herauskrista</w:t>
      </w:r>
      <w:r w:rsidR="004E3F0D">
        <w:rPr>
          <w:rFonts w:ascii="Arial" w:hAnsi="Arial" w:cs="Arial"/>
          <w:sz w:val="22"/>
          <w:szCs w:val="22"/>
        </w:rPr>
        <w:t>l</w:t>
      </w:r>
      <w:r w:rsidR="005D4B7F">
        <w:rPr>
          <w:rFonts w:ascii="Arial" w:hAnsi="Arial" w:cs="Arial"/>
          <w:sz w:val="22"/>
          <w:szCs w:val="22"/>
        </w:rPr>
        <w:t xml:space="preserve">lisiert: Die Notwendigkeit einer funktionierenden Nachbarschaftshilfe. </w:t>
      </w:r>
    </w:p>
    <w:p w:rsidR="00AE1007" w:rsidRDefault="00AE1007" w:rsidP="00C219ED">
      <w:pPr>
        <w:ind w:right="-76"/>
        <w:rPr>
          <w:rFonts w:ascii="Arial" w:hAnsi="Arial" w:cs="Arial"/>
          <w:sz w:val="22"/>
          <w:szCs w:val="22"/>
        </w:rPr>
      </w:pPr>
    </w:p>
    <w:p w:rsidR="00AE1007" w:rsidRDefault="00AE1007" w:rsidP="00C219ED">
      <w:pPr>
        <w:ind w:right="-76"/>
        <w:rPr>
          <w:rFonts w:ascii="Arial" w:hAnsi="Arial" w:cs="Arial"/>
          <w:sz w:val="22"/>
          <w:szCs w:val="22"/>
        </w:rPr>
      </w:pPr>
    </w:p>
    <w:p w:rsidR="00AE1007" w:rsidRDefault="00AE1007" w:rsidP="00C219ED">
      <w:pPr>
        <w:ind w:right="-76"/>
        <w:rPr>
          <w:rFonts w:ascii="Arial" w:hAnsi="Arial" w:cs="Arial"/>
          <w:sz w:val="22"/>
          <w:szCs w:val="22"/>
        </w:rPr>
      </w:pPr>
    </w:p>
    <w:p w:rsidR="000B1CB3" w:rsidRDefault="005D4B7F" w:rsidP="00C219ED">
      <w:pPr>
        <w:ind w:right="-76"/>
        <w:rPr>
          <w:rFonts w:ascii="Arial" w:hAnsi="Arial" w:cs="Arial"/>
          <w:sz w:val="22"/>
          <w:szCs w:val="22"/>
        </w:rPr>
      </w:pPr>
      <w:r>
        <w:rPr>
          <w:rFonts w:ascii="Arial" w:hAnsi="Arial" w:cs="Arial"/>
          <w:sz w:val="22"/>
          <w:szCs w:val="22"/>
        </w:rPr>
        <w:lastRenderedPageBreak/>
        <w:t>Nachdem die bisherige bestehende ehrenamtliche Nachbarsc</w:t>
      </w:r>
      <w:r w:rsidR="00E477A6">
        <w:rPr>
          <w:rFonts w:ascii="Arial" w:hAnsi="Arial" w:cs="Arial"/>
          <w:sz w:val="22"/>
          <w:szCs w:val="22"/>
        </w:rPr>
        <w:t xml:space="preserve">haftshilfe </w:t>
      </w:r>
      <w:r w:rsidR="004E3F0D">
        <w:rPr>
          <w:rFonts w:ascii="Arial" w:hAnsi="Arial" w:cs="Arial"/>
          <w:sz w:val="22"/>
          <w:szCs w:val="22"/>
        </w:rPr>
        <w:t xml:space="preserve">mitgeteilt hat, dass sie </w:t>
      </w:r>
      <w:r>
        <w:rPr>
          <w:rFonts w:ascii="Arial" w:hAnsi="Arial" w:cs="Arial"/>
          <w:sz w:val="22"/>
          <w:szCs w:val="22"/>
        </w:rPr>
        <w:t xml:space="preserve">aus Altersgründen </w:t>
      </w:r>
      <w:r w:rsidR="004E3F0D">
        <w:rPr>
          <w:rFonts w:ascii="Arial" w:hAnsi="Arial" w:cs="Arial"/>
          <w:sz w:val="22"/>
          <w:szCs w:val="22"/>
        </w:rPr>
        <w:t xml:space="preserve">nicht mehr weitermachen können, hat sich der Seniorenrat um eine Neukonzeption bemüht unter Einbeziehung des Quartiersprojektes der Diakonie und der Stadt Langenzenn. </w:t>
      </w:r>
    </w:p>
    <w:p w:rsidR="000B1CB3" w:rsidRDefault="000B1CB3" w:rsidP="00C219ED">
      <w:pPr>
        <w:ind w:right="-76"/>
        <w:rPr>
          <w:rFonts w:ascii="Arial" w:hAnsi="Arial" w:cs="Arial"/>
          <w:sz w:val="22"/>
          <w:szCs w:val="22"/>
        </w:rPr>
      </w:pPr>
    </w:p>
    <w:p w:rsidR="004E3F0D" w:rsidRDefault="004E3F0D" w:rsidP="00C219ED">
      <w:pPr>
        <w:ind w:right="-76"/>
        <w:rPr>
          <w:rFonts w:ascii="Arial" w:hAnsi="Arial" w:cs="Arial"/>
          <w:sz w:val="22"/>
          <w:szCs w:val="22"/>
        </w:rPr>
      </w:pPr>
      <w:r>
        <w:rPr>
          <w:rFonts w:ascii="Arial" w:hAnsi="Arial" w:cs="Arial"/>
          <w:sz w:val="22"/>
          <w:szCs w:val="22"/>
        </w:rPr>
        <w:t xml:space="preserve">Das ungelöste Problem ist derzeit die Frage der Trägerschaft und </w:t>
      </w:r>
      <w:r w:rsidR="00E477A6">
        <w:rPr>
          <w:rFonts w:ascii="Arial" w:hAnsi="Arial" w:cs="Arial"/>
          <w:sz w:val="22"/>
          <w:szCs w:val="22"/>
        </w:rPr>
        <w:t>damit verbunden die korrekte</w:t>
      </w:r>
      <w:r>
        <w:rPr>
          <w:rFonts w:ascii="Arial" w:hAnsi="Arial" w:cs="Arial"/>
          <w:sz w:val="22"/>
          <w:szCs w:val="22"/>
        </w:rPr>
        <w:t xml:space="preserve"> Absicherung der Ehrenamtlichen bei Haftpflicht- und U</w:t>
      </w:r>
      <w:r w:rsidR="00E477A6">
        <w:rPr>
          <w:rFonts w:ascii="Arial" w:hAnsi="Arial" w:cs="Arial"/>
          <w:sz w:val="22"/>
          <w:szCs w:val="22"/>
        </w:rPr>
        <w:t>nfallschäden im Einsatz.</w:t>
      </w:r>
    </w:p>
    <w:p w:rsidR="00E477A6" w:rsidRDefault="00E477A6" w:rsidP="00C219ED">
      <w:pPr>
        <w:ind w:right="-76"/>
        <w:rPr>
          <w:rFonts w:ascii="Arial" w:hAnsi="Arial" w:cs="Arial"/>
          <w:sz w:val="22"/>
          <w:szCs w:val="22"/>
        </w:rPr>
      </w:pPr>
    </w:p>
    <w:p w:rsidR="007C03D6" w:rsidRDefault="007C03D6" w:rsidP="00C219ED">
      <w:pPr>
        <w:ind w:right="-76"/>
        <w:rPr>
          <w:rFonts w:ascii="Arial" w:hAnsi="Arial" w:cs="Arial"/>
          <w:sz w:val="22"/>
          <w:szCs w:val="22"/>
        </w:rPr>
      </w:pPr>
    </w:p>
    <w:p w:rsidR="00D21B18" w:rsidRDefault="007C03D6" w:rsidP="00C219ED">
      <w:pPr>
        <w:ind w:right="-76"/>
        <w:rPr>
          <w:rFonts w:ascii="Arial" w:hAnsi="Arial" w:cs="Arial"/>
          <w:sz w:val="22"/>
          <w:szCs w:val="22"/>
        </w:rPr>
      </w:pPr>
      <w:r w:rsidRPr="004E3F0D">
        <w:rPr>
          <w:rFonts w:ascii="Arial" w:hAnsi="Arial" w:cs="Arial"/>
          <w:b/>
          <w:sz w:val="22"/>
          <w:szCs w:val="22"/>
        </w:rPr>
        <w:t>Seniorenwohnen</w:t>
      </w:r>
      <w:r w:rsidR="004E3F0D" w:rsidRPr="004E3F0D">
        <w:rPr>
          <w:rFonts w:ascii="Arial" w:hAnsi="Arial" w:cs="Arial"/>
          <w:b/>
          <w:sz w:val="22"/>
          <w:szCs w:val="22"/>
        </w:rPr>
        <w:t>:</w:t>
      </w:r>
      <w:r w:rsidR="004E3F0D">
        <w:rPr>
          <w:rFonts w:ascii="Arial" w:hAnsi="Arial" w:cs="Arial"/>
          <w:sz w:val="22"/>
          <w:szCs w:val="22"/>
        </w:rPr>
        <w:t xml:space="preserve"> Hier herrscht in diesem gesamten Segment von der stationären Altenpflege, über die Tagespflege, über die ambulante Pflege bis zu seniorengerechten Wohnungen ein großer Mangel im gesamten Stadtgebiet. </w:t>
      </w:r>
    </w:p>
    <w:p w:rsidR="00D21B18" w:rsidRDefault="00D21B18" w:rsidP="00C219ED">
      <w:pPr>
        <w:ind w:right="-76"/>
        <w:rPr>
          <w:rFonts w:ascii="Arial" w:hAnsi="Arial" w:cs="Arial"/>
          <w:sz w:val="22"/>
          <w:szCs w:val="22"/>
        </w:rPr>
      </w:pPr>
    </w:p>
    <w:p w:rsidR="004E3F0D" w:rsidRDefault="004E3F0D" w:rsidP="00C219ED">
      <w:pPr>
        <w:ind w:right="-76"/>
        <w:rPr>
          <w:rFonts w:ascii="Arial" w:hAnsi="Arial" w:cs="Arial"/>
          <w:sz w:val="22"/>
          <w:szCs w:val="22"/>
        </w:rPr>
      </w:pPr>
      <w:r>
        <w:rPr>
          <w:rFonts w:ascii="Arial" w:hAnsi="Arial" w:cs="Arial"/>
          <w:sz w:val="22"/>
          <w:szCs w:val="22"/>
        </w:rPr>
        <w:t>Indem die Menschen immer älter werden, steigt der Bedarf kontinuierlich an.Dieser Aufgabe muss sich nach Auffassung des Seniorenrates auch die Kommune stärker als bisher stellen.</w:t>
      </w:r>
      <w:r w:rsidR="00D21B18">
        <w:rPr>
          <w:rFonts w:ascii="Arial" w:hAnsi="Arial" w:cs="Arial"/>
          <w:sz w:val="22"/>
          <w:szCs w:val="22"/>
        </w:rPr>
        <w:t xml:space="preserve"> </w:t>
      </w:r>
    </w:p>
    <w:p w:rsidR="00B34559" w:rsidRDefault="00B34559" w:rsidP="00C219ED">
      <w:pPr>
        <w:ind w:right="-76"/>
        <w:rPr>
          <w:rFonts w:ascii="Arial" w:hAnsi="Arial" w:cs="Arial"/>
          <w:sz w:val="22"/>
          <w:szCs w:val="22"/>
        </w:rPr>
      </w:pPr>
    </w:p>
    <w:p w:rsidR="00D21B18" w:rsidRDefault="00D21B18" w:rsidP="00C219ED">
      <w:pPr>
        <w:ind w:right="-76"/>
        <w:rPr>
          <w:rFonts w:ascii="Arial" w:hAnsi="Arial" w:cs="Arial"/>
          <w:sz w:val="22"/>
          <w:szCs w:val="22"/>
        </w:rPr>
      </w:pPr>
      <w:r>
        <w:rPr>
          <w:rFonts w:ascii="Arial" w:hAnsi="Arial" w:cs="Arial"/>
          <w:sz w:val="22"/>
          <w:szCs w:val="22"/>
        </w:rPr>
        <w:t>Deshalb haben wir das Thema „Seniorenwohnen“ stärker in unseren Focus gerückt, zumal die Stadt Langenzenn in den zurückliegenden Jahren auf dem Immobilien-Sektor äußerst umfangreich tätig war.</w:t>
      </w:r>
    </w:p>
    <w:p w:rsidR="004E3F0D" w:rsidRDefault="004E3F0D" w:rsidP="00C219ED">
      <w:pPr>
        <w:ind w:right="-76"/>
        <w:rPr>
          <w:rFonts w:ascii="Arial" w:hAnsi="Arial" w:cs="Arial"/>
          <w:sz w:val="22"/>
          <w:szCs w:val="22"/>
        </w:rPr>
      </w:pPr>
    </w:p>
    <w:p w:rsidR="007C03D6" w:rsidRDefault="00D21B18" w:rsidP="00C219ED">
      <w:pPr>
        <w:ind w:right="-76"/>
        <w:rPr>
          <w:rFonts w:ascii="Arial" w:hAnsi="Arial" w:cs="Arial"/>
          <w:sz w:val="22"/>
          <w:szCs w:val="22"/>
        </w:rPr>
      </w:pPr>
      <w:r>
        <w:rPr>
          <w:rFonts w:ascii="Arial" w:hAnsi="Arial" w:cs="Arial"/>
          <w:sz w:val="22"/>
          <w:szCs w:val="22"/>
        </w:rPr>
        <w:t xml:space="preserve">Weitere </w:t>
      </w:r>
      <w:bookmarkStart w:id="0" w:name="_GoBack"/>
      <w:r w:rsidRPr="00B34559">
        <w:rPr>
          <w:rFonts w:ascii="Arial" w:hAnsi="Arial" w:cs="Arial"/>
          <w:b/>
          <w:sz w:val="22"/>
          <w:szCs w:val="22"/>
        </w:rPr>
        <w:t>neue Wege</w:t>
      </w:r>
      <w:r>
        <w:rPr>
          <w:rFonts w:ascii="Arial" w:hAnsi="Arial" w:cs="Arial"/>
          <w:sz w:val="22"/>
          <w:szCs w:val="22"/>
        </w:rPr>
        <w:t xml:space="preserve"> </w:t>
      </w:r>
      <w:bookmarkEnd w:id="0"/>
      <w:r>
        <w:rPr>
          <w:rFonts w:ascii="Arial" w:hAnsi="Arial" w:cs="Arial"/>
          <w:sz w:val="22"/>
          <w:szCs w:val="22"/>
        </w:rPr>
        <w:t xml:space="preserve">hat der Seniorenrat auch in Sachen </w:t>
      </w:r>
      <w:r w:rsidRPr="00B34559">
        <w:rPr>
          <w:rFonts w:ascii="Arial" w:hAnsi="Arial" w:cs="Arial"/>
          <w:b/>
          <w:sz w:val="22"/>
          <w:szCs w:val="22"/>
        </w:rPr>
        <w:t>„Ehrenamts-Kultur“</w:t>
      </w:r>
      <w:r w:rsidR="00B34559">
        <w:rPr>
          <w:rFonts w:ascii="Arial" w:hAnsi="Arial" w:cs="Arial"/>
          <w:sz w:val="22"/>
          <w:szCs w:val="22"/>
        </w:rPr>
        <w:t xml:space="preserve"> beschritten. D</w:t>
      </w:r>
      <w:r>
        <w:rPr>
          <w:rFonts w:ascii="Arial" w:hAnsi="Arial" w:cs="Arial"/>
          <w:sz w:val="22"/>
          <w:szCs w:val="22"/>
        </w:rPr>
        <w:t xml:space="preserve">ie ehrenamtlichen Mitarbeiterinnen und Mitarbeiter </w:t>
      </w:r>
      <w:r w:rsidR="00B34559">
        <w:rPr>
          <w:rFonts w:ascii="Arial" w:hAnsi="Arial" w:cs="Arial"/>
          <w:sz w:val="22"/>
          <w:szCs w:val="22"/>
        </w:rPr>
        <w:t xml:space="preserve">sind </w:t>
      </w:r>
      <w:r>
        <w:rPr>
          <w:rFonts w:ascii="Arial" w:hAnsi="Arial" w:cs="Arial"/>
          <w:sz w:val="22"/>
          <w:szCs w:val="22"/>
        </w:rPr>
        <w:t>unser wertvollstes G</w:t>
      </w:r>
      <w:r w:rsidR="00B34559">
        <w:rPr>
          <w:rFonts w:ascii="Arial" w:hAnsi="Arial" w:cs="Arial"/>
          <w:sz w:val="22"/>
          <w:szCs w:val="22"/>
        </w:rPr>
        <w:t>ut. Auf diesem Hintergrund</w:t>
      </w:r>
      <w:r>
        <w:rPr>
          <w:rFonts w:ascii="Arial" w:hAnsi="Arial" w:cs="Arial"/>
          <w:sz w:val="22"/>
          <w:szCs w:val="22"/>
        </w:rPr>
        <w:t xml:space="preserve"> haben wir im Jahr 2021 den Ehrenamts-T</w:t>
      </w:r>
      <w:r w:rsidR="00B34559">
        <w:rPr>
          <w:rFonts w:ascii="Arial" w:hAnsi="Arial" w:cs="Arial"/>
          <w:sz w:val="22"/>
          <w:szCs w:val="22"/>
        </w:rPr>
        <w:t>reff aus der Taufe gehoben.</w:t>
      </w:r>
    </w:p>
    <w:p w:rsidR="00D21B18" w:rsidRDefault="00D21B18" w:rsidP="00C219ED">
      <w:pPr>
        <w:ind w:right="-76"/>
        <w:rPr>
          <w:rFonts w:ascii="Arial" w:hAnsi="Arial" w:cs="Arial"/>
          <w:sz w:val="22"/>
          <w:szCs w:val="22"/>
        </w:rPr>
      </w:pPr>
    </w:p>
    <w:p w:rsidR="00D21B18" w:rsidRDefault="00D21B18" w:rsidP="00C219ED">
      <w:pPr>
        <w:ind w:right="-76"/>
        <w:rPr>
          <w:rFonts w:ascii="Arial" w:hAnsi="Arial" w:cs="Arial"/>
          <w:sz w:val="22"/>
          <w:szCs w:val="22"/>
        </w:rPr>
      </w:pPr>
      <w:r>
        <w:rPr>
          <w:rFonts w:ascii="Arial" w:hAnsi="Arial" w:cs="Arial"/>
          <w:sz w:val="22"/>
          <w:szCs w:val="22"/>
        </w:rPr>
        <w:t>Hier sollen unsere ehrenamtlichen Neigungsgruppenleiter und Mitarbeiter – und solche die es werden wollen – eine Plattform haben um zwanglos oder auch zu bestimmten Themen zusammenzukommen.</w:t>
      </w:r>
    </w:p>
    <w:p w:rsidR="00D21B18" w:rsidRDefault="00D21B18" w:rsidP="00C219ED">
      <w:pPr>
        <w:ind w:right="-76"/>
        <w:rPr>
          <w:rFonts w:ascii="Arial" w:hAnsi="Arial" w:cs="Arial"/>
          <w:sz w:val="22"/>
          <w:szCs w:val="22"/>
        </w:rPr>
      </w:pPr>
      <w:r>
        <w:rPr>
          <w:rFonts w:ascii="Arial" w:hAnsi="Arial" w:cs="Arial"/>
          <w:sz w:val="22"/>
          <w:szCs w:val="22"/>
        </w:rPr>
        <w:t>Der erste Versuch war schon ganz erfolgversprechend.</w:t>
      </w:r>
    </w:p>
    <w:p w:rsidR="00D21B18" w:rsidRDefault="00D21B18" w:rsidP="00C219ED">
      <w:pPr>
        <w:ind w:right="-76"/>
        <w:rPr>
          <w:rFonts w:ascii="Arial" w:hAnsi="Arial" w:cs="Arial"/>
          <w:sz w:val="22"/>
          <w:szCs w:val="22"/>
        </w:rPr>
      </w:pPr>
    </w:p>
    <w:p w:rsidR="00D21B18" w:rsidRDefault="00D21B18" w:rsidP="00C219ED">
      <w:pPr>
        <w:ind w:right="-76"/>
        <w:rPr>
          <w:rFonts w:ascii="Arial" w:hAnsi="Arial" w:cs="Arial"/>
          <w:sz w:val="22"/>
          <w:szCs w:val="22"/>
        </w:rPr>
      </w:pPr>
      <w:r>
        <w:rPr>
          <w:rFonts w:ascii="Arial" w:hAnsi="Arial" w:cs="Arial"/>
          <w:sz w:val="22"/>
          <w:szCs w:val="22"/>
        </w:rPr>
        <w:t>Neue Wege wollen wir darüber hinaus</w:t>
      </w:r>
      <w:r w:rsidR="00B34559">
        <w:rPr>
          <w:rFonts w:ascii="Arial" w:hAnsi="Arial" w:cs="Arial"/>
          <w:sz w:val="22"/>
          <w:szCs w:val="22"/>
        </w:rPr>
        <w:t xml:space="preserve"> auch</w:t>
      </w:r>
      <w:r>
        <w:rPr>
          <w:rFonts w:ascii="Arial" w:hAnsi="Arial" w:cs="Arial"/>
          <w:sz w:val="22"/>
          <w:szCs w:val="22"/>
        </w:rPr>
        <w:t xml:space="preserve"> mit einer noch neu zu konzipierenden Veranstaltungsreihe gehen. „Senioren reden mit …“ ist das Motto eines neuen Vorhabens für das Jahr 2022. Dabei geht es darum, dass Senioren stärker mitreden wenn es um ihre Belange geht. </w:t>
      </w:r>
    </w:p>
    <w:p w:rsidR="00D21B18" w:rsidRDefault="00D21B18" w:rsidP="00C219ED">
      <w:pPr>
        <w:ind w:right="-76"/>
        <w:rPr>
          <w:rFonts w:ascii="Arial" w:hAnsi="Arial" w:cs="Arial"/>
          <w:sz w:val="22"/>
          <w:szCs w:val="22"/>
        </w:rPr>
      </w:pPr>
      <w:r>
        <w:rPr>
          <w:rFonts w:ascii="Arial" w:hAnsi="Arial" w:cs="Arial"/>
          <w:sz w:val="22"/>
          <w:szCs w:val="22"/>
        </w:rPr>
        <w:t xml:space="preserve">Die Zweideutigkeit des Mottos ergibt sich auch aus dem Reden mit </w:t>
      </w:r>
      <w:r w:rsidR="00AE1007">
        <w:rPr>
          <w:rFonts w:ascii="Arial" w:hAnsi="Arial" w:cs="Arial"/>
          <w:sz w:val="22"/>
          <w:szCs w:val="22"/>
        </w:rPr>
        <w:t>…“</w:t>
      </w:r>
      <w:r>
        <w:rPr>
          <w:rFonts w:ascii="Arial" w:hAnsi="Arial" w:cs="Arial"/>
          <w:sz w:val="22"/>
          <w:szCs w:val="22"/>
        </w:rPr>
        <w:t>besonderen Persönlichkeiten</w:t>
      </w:r>
      <w:r w:rsidR="00AE1007">
        <w:rPr>
          <w:rFonts w:ascii="Arial" w:hAnsi="Arial" w:cs="Arial"/>
          <w:sz w:val="22"/>
          <w:szCs w:val="22"/>
        </w:rPr>
        <w:t>“</w:t>
      </w:r>
      <w:r>
        <w:rPr>
          <w:rFonts w:ascii="Arial" w:hAnsi="Arial" w:cs="Arial"/>
          <w:sz w:val="22"/>
          <w:szCs w:val="22"/>
        </w:rPr>
        <w:t>. Lassen Sie sich überraschen.</w:t>
      </w:r>
    </w:p>
    <w:p w:rsidR="00D21B18" w:rsidRDefault="00D21B18" w:rsidP="00C219ED">
      <w:pPr>
        <w:ind w:right="-76"/>
        <w:rPr>
          <w:rFonts w:ascii="Arial" w:hAnsi="Arial" w:cs="Arial"/>
          <w:sz w:val="22"/>
          <w:szCs w:val="22"/>
        </w:rPr>
      </w:pPr>
    </w:p>
    <w:p w:rsidR="00E477A6" w:rsidRDefault="00D21B18" w:rsidP="00C219ED">
      <w:pPr>
        <w:ind w:right="-76"/>
        <w:rPr>
          <w:rFonts w:ascii="Arial" w:hAnsi="Arial" w:cs="Arial"/>
          <w:sz w:val="22"/>
          <w:szCs w:val="22"/>
        </w:rPr>
      </w:pPr>
      <w:r>
        <w:rPr>
          <w:rFonts w:ascii="Arial" w:hAnsi="Arial" w:cs="Arial"/>
          <w:sz w:val="22"/>
          <w:szCs w:val="22"/>
        </w:rPr>
        <w:t>Mehr Gespräch und Information gibt es in der Vollversammlung selbst, zu der wir ganz herzlich alle Seniorinnen und Senioren in der Stadt Langenzenn über 50 J</w:t>
      </w:r>
      <w:r w:rsidR="008401E0">
        <w:rPr>
          <w:rFonts w:ascii="Arial" w:hAnsi="Arial" w:cs="Arial"/>
          <w:sz w:val="22"/>
          <w:szCs w:val="22"/>
        </w:rPr>
        <w:t>ahre einladen.</w:t>
      </w:r>
    </w:p>
    <w:p w:rsidR="00E477A6" w:rsidRDefault="00E477A6" w:rsidP="00C219ED">
      <w:pPr>
        <w:ind w:right="-76"/>
        <w:rPr>
          <w:rFonts w:ascii="Arial" w:hAnsi="Arial" w:cs="Arial"/>
          <w:sz w:val="22"/>
          <w:szCs w:val="22"/>
        </w:rPr>
      </w:pPr>
    </w:p>
    <w:p w:rsidR="008B7946" w:rsidRPr="00DF1C3F" w:rsidRDefault="008B7946" w:rsidP="00C219ED">
      <w:pPr>
        <w:ind w:right="-76"/>
        <w:rPr>
          <w:rFonts w:ascii="Arial" w:hAnsi="Arial" w:cs="Arial"/>
          <w:i/>
          <w:sz w:val="16"/>
          <w:szCs w:val="16"/>
        </w:rPr>
      </w:pPr>
    </w:p>
    <w:p w:rsidR="00D32FBC" w:rsidRPr="00DF1C3F" w:rsidRDefault="00D32FBC" w:rsidP="007C2896">
      <w:pPr>
        <w:ind w:right="-76"/>
        <w:jc w:val="center"/>
        <w:rPr>
          <w:rFonts w:ascii="Arial" w:hAnsi="Arial" w:cs="Arial"/>
          <w:i/>
          <w:sz w:val="22"/>
          <w:szCs w:val="22"/>
        </w:rPr>
      </w:pPr>
      <w:r w:rsidRPr="00DF1C3F">
        <w:rPr>
          <w:rFonts w:ascii="Arial" w:hAnsi="Arial" w:cs="Arial"/>
          <w:i/>
          <w:sz w:val="22"/>
          <w:szCs w:val="22"/>
        </w:rPr>
        <w:t>*****</w:t>
      </w:r>
    </w:p>
    <w:p w:rsidR="00D32FBC" w:rsidRDefault="000B1CB3" w:rsidP="00D32FBC">
      <w:pPr>
        <w:ind w:right="-76"/>
        <w:rPr>
          <w:rFonts w:ascii="Arial" w:hAnsi="Arial" w:cs="Arial"/>
          <w:sz w:val="22"/>
          <w:szCs w:val="22"/>
        </w:rPr>
      </w:pPr>
      <w:r w:rsidRPr="008401E0">
        <w:rPr>
          <w:rFonts w:ascii="Arial" w:hAnsi="Arial" w:cs="Arial"/>
          <w:noProof/>
          <w:sz w:val="22"/>
          <w:szCs w:val="22"/>
        </w:rPr>
        <w:drawing>
          <wp:anchor distT="0" distB="0" distL="114300" distR="114300" simplePos="0" relativeHeight="251658240" behindDoc="1" locked="0" layoutInCell="1" allowOverlap="1">
            <wp:simplePos x="0" y="0"/>
            <wp:positionH relativeFrom="column">
              <wp:posOffset>2641039</wp:posOffset>
            </wp:positionH>
            <wp:positionV relativeFrom="paragraph">
              <wp:posOffset>289822</wp:posOffset>
            </wp:positionV>
            <wp:extent cx="3610800" cy="2548800"/>
            <wp:effectExtent l="0" t="0" r="8890" b="4445"/>
            <wp:wrapTight wrapText="bothSides">
              <wp:wrapPolygon edited="0">
                <wp:start x="0" y="0"/>
                <wp:lineTo x="0" y="21476"/>
                <wp:lineTo x="21539" y="21476"/>
                <wp:lineTo x="21539" y="0"/>
                <wp:lineTo x="0" y="0"/>
              </wp:wrapPolygon>
            </wp:wrapTight>
            <wp:docPr id="1" name="Grafik 1" descr="G:\Seniorenrat 2021\Fotos\Seniorenrat neu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eniorenrat 2021\Fotos\Seniorenrat neu 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10800" cy="254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2FBC" w:rsidRPr="008401E0">
        <w:rPr>
          <w:rFonts w:ascii="Arial" w:hAnsi="Arial" w:cs="Arial"/>
          <w:sz w:val="22"/>
          <w:szCs w:val="22"/>
        </w:rPr>
        <w:t xml:space="preserve">In der </w:t>
      </w:r>
      <w:r w:rsidR="008401E0" w:rsidRPr="008401E0">
        <w:rPr>
          <w:rFonts w:ascii="Arial" w:hAnsi="Arial" w:cs="Arial"/>
          <w:sz w:val="22"/>
          <w:szCs w:val="22"/>
        </w:rPr>
        <w:t>Gesamtschau darf</w:t>
      </w:r>
      <w:r w:rsidR="00D32FBC" w:rsidRPr="008401E0">
        <w:rPr>
          <w:rFonts w:ascii="Arial" w:hAnsi="Arial" w:cs="Arial"/>
          <w:sz w:val="22"/>
          <w:szCs w:val="22"/>
        </w:rPr>
        <w:t xml:space="preserve"> festgestellt werden, dass der Langenzenner Seniorenrat, im Vergleich</w:t>
      </w:r>
      <w:r w:rsidR="008B7946" w:rsidRPr="008401E0">
        <w:rPr>
          <w:rFonts w:ascii="Arial" w:hAnsi="Arial" w:cs="Arial"/>
          <w:sz w:val="22"/>
          <w:szCs w:val="22"/>
        </w:rPr>
        <w:t xml:space="preserve"> mit</w:t>
      </w:r>
      <w:r w:rsidR="00D32FBC" w:rsidRPr="008401E0">
        <w:rPr>
          <w:rFonts w:ascii="Arial" w:hAnsi="Arial" w:cs="Arial"/>
          <w:sz w:val="22"/>
          <w:szCs w:val="22"/>
        </w:rPr>
        <w:t xml:space="preserve"> entsprechenden Kommunen mit ca. 10.000 Ei</w:t>
      </w:r>
      <w:r w:rsidR="00C40AFA" w:rsidRPr="008401E0">
        <w:rPr>
          <w:rFonts w:ascii="Arial" w:hAnsi="Arial" w:cs="Arial"/>
          <w:sz w:val="22"/>
          <w:szCs w:val="22"/>
        </w:rPr>
        <w:t>nwohnern</w:t>
      </w:r>
      <w:r w:rsidR="008B7946" w:rsidRPr="008401E0">
        <w:rPr>
          <w:rFonts w:ascii="Arial" w:hAnsi="Arial" w:cs="Arial"/>
          <w:sz w:val="22"/>
          <w:szCs w:val="22"/>
        </w:rPr>
        <w:t>,</w:t>
      </w:r>
      <w:r>
        <w:rPr>
          <w:rFonts w:ascii="Arial" w:hAnsi="Arial" w:cs="Arial"/>
          <w:sz w:val="22"/>
          <w:szCs w:val="22"/>
        </w:rPr>
        <w:t xml:space="preserve"> nach wie vor</w:t>
      </w:r>
      <w:r w:rsidR="00C40AFA" w:rsidRPr="008401E0">
        <w:rPr>
          <w:rFonts w:ascii="Arial" w:hAnsi="Arial" w:cs="Arial"/>
          <w:sz w:val="22"/>
          <w:szCs w:val="22"/>
        </w:rPr>
        <w:t xml:space="preserve"> einer der aktivsten in Bayern</w:t>
      </w:r>
      <w:r w:rsidR="00D32FBC" w:rsidRPr="008401E0">
        <w:rPr>
          <w:rFonts w:ascii="Arial" w:hAnsi="Arial" w:cs="Arial"/>
          <w:sz w:val="22"/>
          <w:szCs w:val="22"/>
        </w:rPr>
        <w:t xml:space="preserve"> ist. </w:t>
      </w:r>
    </w:p>
    <w:p w:rsidR="000B1CB3" w:rsidRPr="008401E0" w:rsidRDefault="000B1CB3" w:rsidP="00D32FBC">
      <w:pPr>
        <w:ind w:right="-76"/>
        <w:rPr>
          <w:rFonts w:ascii="Arial" w:hAnsi="Arial" w:cs="Arial"/>
          <w:sz w:val="22"/>
          <w:szCs w:val="22"/>
        </w:rPr>
      </w:pPr>
    </w:p>
    <w:p w:rsidR="00113D2F" w:rsidRPr="008401E0" w:rsidRDefault="00113D2F" w:rsidP="00D32FBC">
      <w:pPr>
        <w:ind w:right="-76"/>
        <w:rPr>
          <w:rFonts w:ascii="Arial" w:hAnsi="Arial" w:cs="Arial"/>
          <w:sz w:val="22"/>
          <w:szCs w:val="22"/>
        </w:rPr>
      </w:pPr>
      <w:r w:rsidRPr="008401E0">
        <w:rPr>
          <w:rFonts w:ascii="Arial" w:hAnsi="Arial" w:cs="Arial"/>
          <w:sz w:val="22"/>
          <w:szCs w:val="22"/>
        </w:rPr>
        <w:t>Mit den von der Stadt Langenzenn insgesamt zur Verfügung gestellten Haush</w:t>
      </w:r>
      <w:r w:rsidR="008B7946" w:rsidRPr="008401E0">
        <w:rPr>
          <w:rFonts w:ascii="Arial" w:hAnsi="Arial" w:cs="Arial"/>
          <w:sz w:val="22"/>
          <w:szCs w:val="22"/>
        </w:rPr>
        <w:t>altsmitteln</w:t>
      </w:r>
      <w:r w:rsidRPr="008401E0">
        <w:rPr>
          <w:rFonts w:ascii="Arial" w:hAnsi="Arial" w:cs="Arial"/>
          <w:sz w:val="22"/>
          <w:szCs w:val="22"/>
        </w:rPr>
        <w:t xml:space="preserve"> wird eine wertvolle und enorm effektive Arbeit geleistet.</w:t>
      </w:r>
    </w:p>
    <w:p w:rsidR="00113D2F" w:rsidRPr="008401E0" w:rsidRDefault="00113D2F" w:rsidP="00D32FBC">
      <w:pPr>
        <w:ind w:right="-76"/>
        <w:rPr>
          <w:rFonts w:ascii="Arial" w:hAnsi="Arial" w:cs="Arial"/>
          <w:sz w:val="22"/>
          <w:szCs w:val="22"/>
        </w:rPr>
      </w:pPr>
    </w:p>
    <w:p w:rsidR="009E51ED" w:rsidRDefault="00D32FBC" w:rsidP="00D32FBC">
      <w:pPr>
        <w:ind w:right="-76"/>
        <w:rPr>
          <w:rFonts w:ascii="Arial" w:hAnsi="Arial" w:cs="Arial"/>
          <w:sz w:val="22"/>
          <w:szCs w:val="22"/>
        </w:rPr>
      </w:pPr>
      <w:r w:rsidRPr="008401E0">
        <w:rPr>
          <w:rFonts w:ascii="Arial" w:hAnsi="Arial" w:cs="Arial"/>
          <w:sz w:val="22"/>
          <w:szCs w:val="22"/>
        </w:rPr>
        <w:t>Dafür gebührt der besondere Dank dem gesamten Seniorenrat und alle</w:t>
      </w:r>
      <w:r w:rsidR="008B7946" w:rsidRPr="008401E0">
        <w:rPr>
          <w:rFonts w:ascii="Arial" w:hAnsi="Arial" w:cs="Arial"/>
          <w:sz w:val="22"/>
          <w:szCs w:val="22"/>
        </w:rPr>
        <w:t>n</w:t>
      </w:r>
      <w:r w:rsidRPr="008401E0">
        <w:rPr>
          <w:rFonts w:ascii="Arial" w:hAnsi="Arial" w:cs="Arial"/>
          <w:sz w:val="22"/>
          <w:szCs w:val="22"/>
        </w:rPr>
        <w:t xml:space="preserve"> weiteren ebenfalls ausschließlich ehrenamtlich tätigen Mitarbeiterinnen und Mitarbeiter für die sehr effektive und erfolgreiche Teamarbeit</w:t>
      </w:r>
      <w:r w:rsidR="007C2896" w:rsidRPr="008401E0">
        <w:rPr>
          <w:rFonts w:ascii="Arial" w:hAnsi="Arial" w:cs="Arial"/>
          <w:sz w:val="22"/>
          <w:szCs w:val="22"/>
        </w:rPr>
        <w:t xml:space="preserve">. </w:t>
      </w:r>
    </w:p>
    <w:p w:rsidR="000B1CB3" w:rsidRPr="008401E0" w:rsidRDefault="000B1CB3" w:rsidP="00D32FBC">
      <w:pPr>
        <w:ind w:right="-76"/>
        <w:rPr>
          <w:rFonts w:ascii="Arial" w:hAnsi="Arial" w:cs="Arial"/>
          <w:sz w:val="22"/>
          <w:szCs w:val="22"/>
        </w:rPr>
      </w:pPr>
    </w:p>
    <w:p w:rsidR="00D32FBC" w:rsidRDefault="007C2896" w:rsidP="00D32FBC">
      <w:pPr>
        <w:ind w:right="-76"/>
        <w:rPr>
          <w:rFonts w:ascii="Arial" w:hAnsi="Arial" w:cs="Arial"/>
          <w:sz w:val="22"/>
          <w:szCs w:val="22"/>
        </w:rPr>
      </w:pPr>
      <w:r w:rsidRPr="008401E0">
        <w:rPr>
          <w:rFonts w:ascii="Arial" w:hAnsi="Arial" w:cs="Arial"/>
          <w:sz w:val="22"/>
          <w:szCs w:val="22"/>
        </w:rPr>
        <w:t>Ohne die vielfältige ehr</w:t>
      </w:r>
      <w:r w:rsidR="005D1298" w:rsidRPr="008401E0">
        <w:rPr>
          <w:rFonts w:ascii="Arial" w:hAnsi="Arial" w:cs="Arial"/>
          <w:sz w:val="22"/>
          <w:szCs w:val="22"/>
        </w:rPr>
        <w:t xml:space="preserve">enamtliche Mitarbeit von über </w:t>
      </w:r>
      <w:r w:rsidRPr="008401E0">
        <w:rPr>
          <w:rFonts w:ascii="Arial" w:hAnsi="Arial" w:cs="Arial"/>
          <w:sz w:val="22"/>
          <w:szCs w:val="22"/>
        </w:rPr>
        <w:t>40 Perso</w:t>
      </w:r>
      <w:r w:rsidR="008B7946" w:rsidRPr="008401E0">
        <w:rPr>
          <w:rFonts w:ascii="Arial" w:hAnsi="Arial" w:cs="Arial"/>
          <w:sz w:val="22"/>
          <w:szCs w:val="22"/>
        </w:rPr>
        <w:t>nen außerhalb des Seniorenrates</w:t>
      </w:r>
      <w:r w:rsidRPr="008401E0">
        <w:rPr>
          <w:rFonts w:ascii="Arial" w:hAnsi="Arial" w:cs="Arial"/>
          <w:sz w:val="22"/>
          <w:szCs w:val="22"/>
        </w:rPr>
        <w:t xml:space="preserve"> wäre dieses große Pensum nicht zu leisten.</w:t>
      </w:r>
    </w:p>
    <w:p w:rsidR="00AE1007" w:rsidRDefault="00AE1007" w:rsidP="00D32FBC">
      <w:pPr>
        <w:ind w:right="-76"/>
        <w:rPr>
          <w:rFonts w:ascii="Arial" w:hAnsi="Arial" w:cs="Arial"/>
          <w:sz w:val="22"/>
          <w:szCs w:val="22"/>
        </w:rPr>
      </w:pPr>
    </w:p>
    <w:p w:rsidR="00AE1007" w:rsidRDefault="00AE1007" w:rsidP="00D32FBC">
      <w:pPr>
        <w:ind w:right="-76"/>
        <w:rPr>
          <w:rFonts w:ascii="Arial" w:hAnsi="Arial" w:cs="Arial"/>
          <w:sz w:val="22"/>
          <w:szCs w:val="22"/>
        </w:rPr>
      </w:pPr>
      <w:r>
        <w:rPr>
          <w:rFonts w:ascii="Arial" w:hAnsi="Arial" w:cs="Arial"/>
          <w:sz w:val="22"/>
          <w:szCs w:val="22"/>
        </w:rPr>
        <w:t>gez. Hans Klinner</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Langenzenn, im Oktober 2021</w:t>
      </w:r>
    </w:p>
    <w:p w:rsidR="00AE1007" w:rsidRPr="008401E0" w:rsidRDefault="00AE1007" w:rsidP="00D32FBC">
      <w:pPr>
        <w:ind w:right="-76"/>
        <w:rPr>
          <w:rFonts w:ascii="Arial" w:hAnsi="Arial" w:cs="Arial"/>
          <w:sz w:val="22"/>
          <w:szCs w:val="22"/>
        </w:rPr>
      </w:pPr>
      <w:r>
        <w:rPr>
          <w:rFonts w:ascii="Arial" w:hAnsi="Arial" w:cs="Arial"/>
          <w:sz w:val="22"/>
          <w:szCs w:val="22"/>
        </w:rPr>
        <w:t>1. Vorsitzender</w:t>
      </w:r>
    </w:p>
    <w:p w:rsidR="007C2896" w:rsidRPr="008401E0" w:rsidRDefault="007C2896" w:rsidP="00D32FBC">
      <w:pPr>
        <w:ind w:right="-76"/>
        <w:rPr>
          <w:rFonts w:ascii="Arial" w:hAnsi="Arial" w:cs="Arial"/>
          <w:sz w:val="16"/>
          <w:szCs w:val="16"/>
        </w:rPr>
      </w:pPr>
    </w:p>
    <w:p w:rsidR="007C2896" w:rsidRPr="008401E0" w:rsidRDefault="007C2896" w:rsidP="00D32FBC">
      <w:pPr>
        <w:ind w:right="-76"/>
        <w:rPr>
          <w:rFonts w:ascii="Arial" w:hAnsi="Arial" w:cs="Arial"/>
          <w:sz w:val="16"/>
          <w:szCs w:val="16"/>
        </w:rPr>
      </w:pPr>
    </w:p>
    <w:sectPr w:rsidR="007C2896" w:rsidRPr="008401E0" w:rsidSect="00B9506E">
      <w:footerReference w:type="default" r:id="rId11"/>
      <w:pgSz w:w="11906" w:h="16838"/>
      <w:pgMar w:top="284" w:right="566" w:bottom="142" w:left="1276" w:header="113"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2D10" w:rsidRDefault="00532D10" w:rsidP="00E60B54">
      <w:r>
        <w:separator/>
      </w:r>
    </w:p>
  </w:endnote>
  <w:endnote w:type="continuationSeparator" w:id="0">
    <w:p w:rsidR="00532D10" w:rsidRDefault="00532D10" w:rsidP="00E60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B18" w:rsidRDefault="00A45B18">
    <w:pPr>
      <w:pStyle w:val="Fuzeile"/>
      <w:jc w:val="right"/>
    </w:pPr>
    <w:r>
      <w:fldChar w:fldCharType="begin"/>
    </w:r>
    <w:r>
      <w:instrText>PAGE   \* MERGEFORMAT</w:instrText>
    </w:r>
    <w:r>
      <w:fldChar w:fldCharType="separate"/>
    </w:r>
    <w:r w:rsidR="00B34559">
      <w:rPr>
        <w:noProof/>
      </w:rPr>
      <w:t>3</w:t>
    </w:r>
    <w:r>
      <w:fldChar w:fldCharType="end"/>
    </w:r>
  </w:p>
  <w:p w:rsidR="00A45B18" w:rsidRDefault="00A45B1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2D10" w:rsidRDefault="00532D10" w:rsidP="00E60B54">
      <w:r>
        <w:separator/>
      </w:r>
    </w:p>
  </w:footnote>
  <w:footnote w:type="continuationSeparator" w:id="0">
    <w:p w:rsidR="00532D10" w:rsidRDefault="00532D10" w:rsidP="00E60B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0402F1"/>
    <w:multiLevelType w:val="hybridMultilevel"/>
    <w:tmpl w:val="E6D04FE2"/>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E41"/>
    <w:rsid w:val="00000B42"/>
    <w:rsid w:val="00000F20"/>
    <w:rsid w:val="00001128"/>
    <w:rsid w:val="00001ABB"/>
    <w:rsid w:val="000050C6"/>
    <w:rsid w:val="0000513F"/>
    <w:rsid w:val="00006703"/>
    <w:rsid w:val="000137D6"/>
    <w:rsid w:val="00013ADC"/>
    <w:rsid w:val="000141B9"/>
    <w:rsid w:val="00014348"/>
    <w:rsid w:val="00014F3F"/>
    <w:rsid w:val="00015826"/>
    <w:rsid w:val="000165C3"/>
    <w:rsid w:val="00017996"/>
    <w:rsid w:val="00021674"/>
    <w:rsid w:val="000218F5"/>
    <w:rsid w:val="00023EC5"/>
    <w:rsid w:val="00024BEE"/>
    <w:rsid w:val="0002581C"/>
    <w:rsid w:val="00025F6D"/>
    <w:rsid w:val="0002742E"/>
    <w:rsid w:val="00027E41"/>
    <w:rsid w:val="00030CAF"/>
    <w:rsid w:val="00033921"/>
    <w:rsid w:val="00035470"/>
    <w:rsid w:val="00035D90"/>
    <w:rsid w:val="00035ED3"/>
    <w:rsid w:val="00036796"/>
    <w:rsid w:val="000377B6"/>
    <w:rsid w:val="00037D10"/>
    <w:rsid w:val="000402B6"/>
    <w:rsid w:val="00041E4B"/>
    <w:rsid w:val="00042C1B"/>
    <w:rsid w:val="00042C7E"/>
    <w:rsid w:val="000431E9"/>
    <w:rsid w:val="00043394"/>
    <w:rsid w:val="0004394E"/>
    <w:rsid w:val="00044401"/>
    <w:rsid w:val="00044D9E"/>
    <w:rsid w:val="0004751B"/>
    <w:rsid w:val="0005039A"/>
    <w:rsid w:val="00050B8C"/>
    <w:rsid w:val="00051BF2"/>
    <w:rsid w:val="00052623"/>
    <w:rsid w:val="00053954"/>
    <w:rsid w:val="00054337"/>
    <w:rsid w:val="00054F50"/>
    <w:rsid w:val="00055D4B"/>
    <w:rsid w:val="00055FAD"/>
    <w:rsid w:val="00056AC2"/>
    <w:rsid w:val="000602EC"/>
    <w:rsid w:val="0006225E"/>
    <w:rsid w:val="00067E5B"/>
    <w:rsid w:val="00071096"/>
    <w:rsid w:val="000711AA"/>
    <w:rsid w:val="000727BC"/>
    <w:rsid w:val="00072EBD"/>
    <w:rsid w:val="000730C5"/>
    <w:rsid w:val="00074A09"/>
    <w:rsid w:val="000762AF"/>
    <w:rsid w:val="000800AC"/>
    <w:rsid w:val="00080F8D"/>
    <w:rsid w:val="00084481"/>
    <w:rsid w:val="000845B8"/>
    <w:rsid w:val="0008520A"/>
    <w:rsid w:val="000857F1"/>
    <w:rsid w:val="00085F3E"/>
    <w:rsid w:val="00091A08"/>
    <w:rsid w:val="000922E6"/>
    <w:rsid w:val="000938E9"/>
    <w:rsid w:val="00094CE8"/>
    <w:rsid w:val="00095105"/>
    <w:rsid w:val="000951FD"/>
    <w:rsid w:val="00096205"/>
    <w:rsid w:val="00097F77"/>
    <w:rsid w:val="000A0D92"/>
    <w:rsid w:val="000A1322"/>
    <w:rsid w:val="000A16A8"/>
    <w:rsid w:val="000A1891"/>
    <w:rsid w:val="000A2D80"/>
    <w:rsid w:val="000A3DD0"/>
    <w:rsid w:val="000A3E62"/>
    <w:rsid w:val="000A46C2"/>
    <w:rsid w:val="000A4B68"/>
    <w:rsid w:val="000A568A"/>
    <w:rsid w:val="000A59B0"/>
    <w:rsid w:val="000B0054"/>
    <w:rsid w:val="000B1CB3"/>
    <w:rsid w:val="000B1ED9"/>
    <w:rsid w:val="000B2B73"/>
    <w:rsid w:val="000B429A"/>
    <w:rsid w:val="000B494B"/>
    <w:rsid w:val="000B4E8F"/>
    <w:rsid w:val="000B625D"/>
    <w:rsid w:val="000B6A8B"/>
    <w:rsid w:val="000B72D6"/>
    <w:rsid w:val="000B73F0"/>
    <w:rsid w:val="000C01BE"/>
    <w:rsid w:val="000C1803"/>
    <w:rsid w:val="000C3C59"/>
    <w:rsid w:val="000C4C3C"/>
    <w:rsid w:val="000C4E22"/>
    <w:rsid w:val="000D048A"/>
    <w:rsid w:val="000D177F"/>
    <w:rsid w:val="000D3FF6"/>
    <w:rsid w:val="000D57DA"/>
    <w:rsid w:val="000D773D"/>
    <w:rsid w:val="000E02A1"/>
    <w:rsid w:val="000E0B4F"/>
    <w:rsid w:val="000E0C79"/>
    <w:rsid w:val="000E1711"/>
    <w:rsid w:val="000E1B30"/>
    <w:rsid w:val="000E3063"/>
    <w:rsid w:val="000E4065"/>
    <w:rsid w:val="000E5CEE"/>
    <w:rsid w:val="000E73B0"/>
    <w:rsid w:val="000E75ED"/>
    <w:rsid w:val="000E7616"/>
    <w:rsid w:val="000F219A"/>
    <w:rsid w:val="000F2234"/>
    <w:rsid w:val="000F2330"/>
    <w:rsid w:val="000F2AEC"/>
    <w:rsid w:val="000F2EC1"/>
    <w:rsid w:val="000F62BD"/>
    <w:rsid w:val="000F6B4E"/>
    <w:rsid w:val="000F6C10"/>
    <w:rsid w:val="00100657"/>
    <w:rsid w:val="0010366E"/>
    <w:rsid w:val="00103B23"/>
    <w:rsid w:val="0010537A"/>
    <w:rsid w:val="00105A84"/>
    <w:rsid w:val="00106201"/>
    <w:rsid w:val="00110925"/>
    <w:rsid w:val="00112619"/>
    <w:rsid w:val="001127B2"/>
    <w:rsid w:val="00113197"/>
    <w:rsid w:val="00113D2F"/>
    <w:rsid w:val="00121624"/>
    <w:rsid w:val="00121FF1"/>
    <w:rsid w:val="00124583"/>
    <w:rsid w:val="00124970"/>
    <w:rsid w:val="00126B8C"/>
    <w:rsid w:val="00127001"/>
    <w:rsid w:val="00130F06"/>
    <w:rsid w:val="0013169A"/>
    <w:rsid w:val="00133E3B"/>
    <w:rsid w:val="00135EC6"/>
    <w:rsid w:val="001365C9"/>
    <w:rsid w:val="001408B7"/>
    <w:rsid w:val="00140BA4"/>
    <w:rsid w:val="00141DFE"/>
    <w:rsid w:val="001447AF"/>
    <w:rsid w:val="001457DD"/>
    <w:rsid w:val="00145966"/>
    <w:rsid w:val="001536C6"/>
    <w:rsid w:val="00154370"/>
    <w:rsid w:val="00156C27"/>
    <w:rsid w:val="00161189"/>
    <w:rsid w:val="00161632"/>
    <w:rsid w:val="0016230A"/>
    <w:rsid w:val="00162F03"/>
    <w:rsid w:val="001630E6"/>
    <w:rsid w:val="0016431E"/>
    <w:rsid w:val="00166720"/>
    <w:rsid w:val="001673D6"/>
    <w:rsid w:val="001719C8"/>
    <w:rsid w:val="00171E09"/>
    <w:rsid w:val="00172172"/>
    <w:rsid w:val="001731AD"/>
    <w:rsid w:val="00174DED"/>
    <w:rsid w:val="00175046"/>
    <w:rsid w:val="00176945"/>
    <w:rsid w:val="001774F0"/>
    <w:rsid w:val="00180297"/>
    <w:rsid w:val="00180CDC"/>
    <w:rsid w:val="00182104"/>
    <w:rsid w:val="001821F1"/>
    <w:rsid w:val="00182A33"/>
    <w:rsid w:val="00185243"/>
    <w:rsid w:val="0019174A"/>
    <w:rsid w:val="001925EE"/>
    <w:rsid w:val="00192D84"/>
    <w:rsid w:val="00194E8A"/>
    <w:rsid w:val="001A048B"/>
    <w:rsid w:val="001A06FC"/>
    <w:rsid w:val="001A3DFC"/>
    <w:rsid w:val="001A41C8"/>
    <w:rsid w:val="001A4641"/>
    <w:rsid w:val="001A5DF5"/>
    <w:rsid w:val="001A62A7"/>
    <w:rsid w:val="001A6D39"/>
    <w:rsid w:val="001A76C6"/>
    <w:rsid w:val="001B0780"/>
    <w:rsid w:val="001B1D0E"/>
    <w:rsid w:val="001B2034"/>
    <w:rsid w:val="001B2272"/>
    <w:rsid w:val="001B3C07"/>
    <w:rsid w:val="001B4212"/>
    <w:rsid w:val="001B45F4"/>
    <w:rsid w:val="001B6B3D"/>
    <w:rsid w:val="001B6DCE"/>
    <w:rsid w:val="001B7A13"/>
    <w:rsid w:val="001C1BE1"/>
    <w:rsid w:val="001C29F9"/>
    <w:rsid w:val="001C3ACB"/>
    <w:rsid w:val="001C3BE2"/>
    <w:rsid w:val="001C4AEF"/>
    <w:rsid w:val="001C5356"/>
    <w:rsid w:val="001D19AE"/>
    <w:rsid w:val="001D5003"/>
    <w:rsid w:val="001D56CF"/>
    <w:rsid w:val="001D6605"/>
    <w:rsid w:val="001D6955"/>
    <w:rsid w:val="001D7CA2"/>
    <w:rsid w:val="001E0806"/>
    <w:rsid w:val="001E10E9"/>
    <w:rsid w:val="001E197C"/>
    <w:rsid w:val="001E1EA3"/>
    <w:rsid w:val="001E2BF3"/>
    <w:rsid w:val="001E5EF6"/>
    <w:rsid w:val="001E6C26"/>
    <w:rsid w:val="001E6DFF"/>
    <w:rsid w:val="001F11FB"/>
    <w:rsid w:val="001F1726"/>
    <w:rsid w:val="001F1C6E"/>
    <w:rsid w:val="001F1FCF"/>
    <w:rsid w:val="001F49A6"/>
    <w:rsid w:val="001F62AD"/>
    <w:rsid w:val="001F72C9"/>
    <w:rsid w:val="00201C0A"/>
    <w:rsid w:val="00201F08"/>
    <w:rsid w:val="00201FAD"/>
    <w:rsid w:val="002027CC"/>
    <w:rsid w:val="002029E4"/>
    <w:rsid w:val="00207803"/>
    <w:rsid w:val="00210184"/>
    <w:rsid w:val="0021205C"/>
    <w:rsid w:val="00212141"/>
    <w:rsid w:val="00212AC9"/>
    <w:rsid w:val="00212D2D"/>
    <w:rsid w:val="0022084A"/>
    <w:rsid w:val="00221A5C"/>
    <w:rsid w:val="00221F88"/>
    <w:rsid w:val="0022441D"/>
    <w:rsid w:val="00225145"/>
    <w:rsid w:val="00225A70"/>
    <w:rsid w:val="00227BAF"/>
    <w:rsid w:val="00230192"/>
    <w:rsid w:val="00230452"/>
    <w:rsid w:val="00230A1A"/>
    <w:rsid w:val="002325E2"/>
    <w:rsid w:val="002327AE"/>
    <w:rsid w:val="00232D37"/>
    <w:rsid w:val="00232EC0"/>
    <w:rsid w:val="0023467A"/>
    <w:rsid w:val="0024191F"/>
    <w:rsid w:val="00242DF1"/>
    <w:rsid w:val="002433D5"/>
    <w:rsid w:val="00243D8C"/>
    <w:rsid w:val="00244D05"/>
    <w:rsid w:val="00244D8A"/>
    <w:rsid w:val="0024514D"/>
    <w:rsid w:val="00245D8C"/>
    <w:rsid w:val="00247A9D"/>
    <w:rsid w:val="00251124"/>
    <w:rsid w:val="0025670E"/>
    <w:rsid w:val="00257293"/>
    <w:rsid w:val="00257603"/>
    <w:rsid w:val="0025769C"/>
    <w:rsid w:val="0026615F"/>
    <w:rsid w:val="002665EB"/>
    <w:rsid w:val="002666C5"/>
    <w:rsid w:val="002704FB"/>
    <w:rsid w:val="00270FBC"/>
    <w:rsid w:val="0027108E"/>
    <w:rsid w:val="002710D4"/>
    <w:rsid w:val="0027135C"/>
    <w:rsid w:val="00271722"/>
    <w:rsid w:val="00272709"/>
    <w:rsid w:val="00273DFE"/>
    <w:rsid w:val="002740AE"/>
    <w:rsid w:val="002746A2"/>
    <w:rsid w:val="00275FC3"/>
    <w:rsid w:val="002772A5"/>
    <w:rsid w:val="00277916"/>
    <w:rsid w:val="00280DFB"/>
    <w:rsid w:val="002815B9"/>
    <w:rsid w:val="002823E2"/>
    <w:rsid w:val="00282936"/>
    <w:rsid w:val="002851A0"/>
    <w:rsid w:val="00285DA2"/>
    <w:rsid w:val="002877C4"/>
    <w:rsid w:val="00293C48"/>
    <w:rsid w:val="00295B29"/>
    <w:rsid w:val="0029618C"/>
    <w:rsid w:val="00296645"/>
    <w:rsid w:val="002A2277"/>
    <w:rsid w:val="002A3E24"/>
    <w:rsid w:val="002A4685"/>
    <w:rsid w:val="002A4AF6"/>
    <w:rsid w:val="002A613C"/>
    <w:rsid w:val="002A6525"/>
    <w:rsid w:val="002B044D"/>
    <w:rsid w:val="002B70A1"/>
    <w:rsid w:val="002B74D2"/>
    <w:rsid w:val="002C0D58"/>
    <w:rsid w:val="002C10C6"/>
    <w:rsid w:val="002C210B"/>
    <w:rsid w:val="002C2961"/>
    <w:rsid w:val="002C3F9F"/>
    <w:rsid w:val="002C44AC"/>
    <w:rsid w:val="002C497C"/>
    <w:rsid w:val="002C7126"/>
    <w:rsid w:val="002C7A86"/>
    <w:rsid w:val="002D0870"/>
    <w:rsid w:val="002D099F"/>
    <w:rsid w:val="002D0F0B"/>
    <w:rsid w:val="002D2089"/>
    <w:rsid w:val="002D22A7"/>
    <w:rsid w:val="002D253A"/>
    <w:rsid w:val="002D2F51"/>
    <w:rsid w:val="002D3432"/>
    <w:rsid w:val="002D523E"/>
    <w:rsid w:val="002D5480"/>
    <w:rsid w:val="002D6202"/>
    <w:rsid w:val="002E02EC"/>
    <w:rsid w:val="002E0A5E"/>
    <w:rsid w:val="002E27B2"/>
    <w:rsid w:val="002E31B5"/>
    <w:rsid w:val="002E3D00"/>
    <w:rsid w:val="002E45D0"/>
    <w:rsid w:val="002E4EEE"/>
    <w:rsid w:val="002F2AD1"/>
    <w:rsid w:val="002F3523"/>
    <w:rsid w:val="002F4C8E"/>
    <w:rsid w:val="002F6F5A"/>
    <w:rsid w:val="002F795B"/>
    <w:rsid w:val="00300005"/>
    <w:rsid w:val="00301757"/>
    <w:rsid w:val="00302C79"/>
    <w:rsid w:val="00302F60"/>
    <w:rsid w:val="003042D8"/>
    <w:rsid w:val="00304A15"/>
    <w:rsid w:val="00304B0C"/>
    <w:rsid w:val="00305D83"/>
    <w:rsid w:val="003108CA"/>
    <w:rsid w:val="00311D27"/>
    <w:rsid w:val="00315139"/>
    <w:rsid w:val="00315BB6"/>
    <w:rsid w:val="00316091"/>
    <w:rsid w:val="00316CE3"/>
    <w:rsid w:val="00317532"/>
    <w:rsid w:val="00317616"/>
    <w:rsid w:val="00317BD0"/>
    <w:rsid w:val="00317E70"/>
    <w:rsid w:val="00317EA7"/>
    <w:rsid w:val="00321942"/>
    <w:rsid w:val="00321EB7"/>
    <w:rsid w:val="00322F8F"/>
    <w:rsid w:val="0032418E"/>
    <w:rsid w:val="003242CE"/>
    <w:rsid w:val="00326CFA"/>
    <w:rsid w:val="00327BF8"/>
    <w:rsid w:val="00330664"/>
    <w:rsid w:val="00331D5F"/>
    <w:rsid w:val="0033301C"/>
    <w:rsid w:val="0033320A"/>
    <w:rsid w:val="0033379E"/>
    <w:rsid w:val="00335497"/>
    <w:rsid w:val="00335814"/>
    <w:rsid w:val="003369A9"/>
    <w:rsid w:val="00336DF4"/>
    <w:rsid w:val="0033788C"/>
    <w:rsid w:val="003378CD"/>
    <w:rsid w:val="00340CD9"/>
    <w:rsid w:val="00341B48"/>
    <w:rsid w:val="003432F9"/>
    <w:rsid w:val="00343B9E"/>
    <w:rsid w:val="003446BF"/>
    <w:rsid w:val="0034525B"/>
    <w:rsid w:val="00345751"/>
    <w:rsid w:val="00346E54"/>
    <w:rsid w:val="003505FD"/>
    <w:rsid w:val="003516C0"/>
    <w:rsid w:val="00351BEF"/>
    <w:rsid w:val="00352EC1"/>
    <w:rsid w:val="003532A0"/>
    <w:rsid w:val="00353AA2"/>
    <w:rsid w:val="00353FFB"/>
    <w:rsid w:val="00354C7C"/>
    <w:rsid w:val="0035507F"/>
    <w:rsid w:val="003556BC"/>
    <w:rsid w:val="0035745D"/>
    <w:rsid w:val="00357665"/>
    <w:rsid w:val="003600EA"/>
    <w:rsid w:val="00363DD9"/>
    <w:rsid w:val="003643C4"/>
    <w:rsid w:val="003644A8"/>
    <w:rsid w:val="00364FF0"/>
    <w:rsid w:val="00367FBA"/>
    <w:rsid w:val="003718B7"/>
    <w:rsid w:val="00371946"/>
    <w:rsid w:val="00372CFE"/>
    <w:rsid w:val="00373810"/>
    <w:rsid w:val="003765DC"/>
    <w:rsid w:val="00377645"/>
    <w:rsid w:val="00380140"/>
    <w:rsid w:val="00385AA4"/>
    <w:rsid w:val="00385ADF"/>
    <w:rsid w:val="0039077C"/>
    <w:rsid w:val="0039081A"/>
    <w:rsid w:val="0039193D"/>
    <w:rsid w:val="00395361"/>
    <w:rsid w:val="0039656A"/>
    <w:rsid w:val="003965C8"/>
    <w:rsid w:val="00396BFD"/>
    <w:rsid w:val="003A02F6"/>
    <w:rsid w:val="003A1002"/>
    <w:rsid w:val="003A264E"/>
    <w:rsid w:val="003A2EC6"/>
    <w:rsid w:val="003A476B"/>
    <w:rsid w:val="003A4A3F"/>
    <w:rsid w:val="003A4CC7"/>
    <w:rsid w:val="003A5885"/>
    <w:rsid w:val="003A6E31"/>
    <w:rsid w:val="003A792E"/>
    <w:rsid w:val="003B64E2"/>
    <w:rsid w:val="003B6A0F"/>
    <w:rsid w:val="003B6D51"/>
    <w:rsid w:val="003B7079"/>
    <w:rsid w:val="003C0885"/>
    <w:rsid w:val="003C3AFF"/>
    <w:rsid w:val="003C4211"/>
    <w:rsid w:val="003C4846"/>
    <w:rsid w:val="003C567E"/>
    <w:rsid w:val="003C5B99"/>
    <w:rsid w:val="003C5BD3"/>
    <w:rsid w:val="003C6F34"/>
    <w:rsid w:val="003D0775"/>
    <w:rsid w:val="003D2694"/>
    <w:rsid w:val="003D349E"/>
    <w:rsid w:val="003D4DD8"/>
    <w:rsid w:val="003D527D"/>
    <w:rsid w:val="003D664F"/>
    <w:rsid w:val="003E00E7"/>
    <w:rsid w:val="003E2E27"/>
    <w:rsid w:val="003E3A6B"/>
    <w:rsid w:val="003E566F"/>
    <w:rsid w:val="003E5D26"/>
    <w:rsid w:val="003E674F"/>
    <w:rsid w:val="003F29BE"/>
    <w:rsid w:val="003F3FA5"/>
    <w:rsid w:val="003F5E57"/>
    <w:rsid w:val="003F5FCB"/>
    <w:rsid w:val="003F657A"/>
    <w:rsid w:val="003F6813"/>
    <w:rsid w:val="00400371"/>
    <w:rsid w:val="004007FB"/>
    <w:rsid w:val="00401819"/>
    <w:rsid w:val="004024D0"/>
    <w:rsid w:val="00403502"/>
    <w:rsid w:val="00404A13"/>
    <w:rsid w:val="00406867"/>
    <w:rsid w:val="00406A20"/>
    <w:rsid w:val="0040723A"/>
    <w:rsid w:val="00410A35"/>
    <w:rsid w:val="00413862"/>
    <w:rsid w:val="00413ADE"/>
    <w:rsid w:val="004146FA"/>
    <w:rsid w:val="00415D5E"/>
    <w:rsid w:val="004177B7"/>
    <w:rsid w:val="00420493"/>
    <w:rsid w:val="004231CF"/>
    <w:rsid w:val="00425ECC"/>
    <w:rsid w:val="0043144A"/>
    <w:rsid w:val="00431CEA"/>
    <w:rsid w:val="00432C0A"/>
    <w:rsid w:val="00436B9B"/>
    <w:rsid w:val="00437353"/>
    <w:rsid w:val="0043747E"/>
    <w:rsid w:val="00437B80"/>
    <w:rsid w:val="00440483"/>
    <w:rsid w:val="00440740"/>
    <w:rsid w:val="00440F95"/>
    <w:rsid w:val="004416CD"/>
    <w:rsid w:val="004430C7"/>
    <w:rsid w:val="00444934"/>
    <w:rsid w:val="00445AD8"/>
    <w:rsid w:val="00445BBD"/>
    <w:rsid w:val="00445FBC"/>
    <w:rsid w:val="004470F1"/>
    <w:rsid w:val="004474D3"/>
    <w:rsid w:val="0045354D"/>
    <w:rsid w:val="00453A6A"/>
    <w:rsid w:val="00453D80"/>
    <w:rsid w:val="0045658F"/>
    <w:rsid w:val="0045748E"/>
    <w:rsid w:val="004576AC"/>
    <w:rsid w:val="00457BB2"/>
    <w:rsid w:val="004601C9"/>
    <w:rsid w:val="0046033B"/>
    <w:rsid w:val="004655E0"/>
    <w:rsid w:val="00466079"/>
    <w:rsid w:val="00466E20"/>
    <w:rsid w:val="00467993"/>
    <w:rsid w:val="00472023"/>
    <w:rsid w:val="0047217D"/>
    <w:rsid w:val="00472432"/>
    <w:rsid w:val="00473288"/>
    <w:rsid w:val="00477D9B"/>
    <w:rsid w:val="00481216"/>
    <w:rsid w:val="00481B91"/>
    <w:rsid w:val="00481CE4"/>
    <w:rsid w:val="004848CA"/>
    <w:rsid w:val="00484CE3"/>
    <w:rsid w:val="00487062"/>
    <w:rsid w:val="00487912"/>
    <w:rsid w:val="00490BC4"/>
    <w:rsid w:val="00492C7D"/>
    <w:rsid w:val="00492F4D"/>
    <w:rsid w:val="00494599"/>
    <w:rsid w:val="00494DEA"/>
    <w:rsid w:val="00496458"/>
    <w:rsid w:val="00496498"/>
    <w:rsid w:val="00496A8F"/>
    <w:rsid w:val="00496BA1"/>
    <w:rsid w:val="004A181B"/>
    <w:rsid w:val="004A23C7"/>
    <w:rsid w:val="004A4B1A"/>
    <w:rsid w:val="004A76CB"/>
    <w:rsid w:val="004A76FC"/>
    <w:rsid w:val="004B1912"/>
    <w:rsid w:val="004B257D"/>
    <w:rsid w:val="004B3CE8"/>
    <w:rsid w:val="004B3E0E"/>
    <w:rsid w:val="004B4852"/>
    <w:rsid w:val="004B5150"/>
    <w:rsid w:val="004B6607"/>
    <w:rsid w:val="004B71C2"/>
    <w:rsid w:val="004C0E47"/>
    <w:rsid w:val="004C1202"/>
    <w:rsid w:val="004C1E59"/>
    <w:rsid w:val="004C3668"/>
    <w:rsid w:val="004C55C7"/>
    <w:rsid w:val="004D0AA1"/>
    <w:rsid w:val="004D1F9B"/>
    <w:rsid w:val="004D3D70"/>
    <w:rsid w:val="004D450B"/>
    <w:rsid w:val="004D46C6"/>
    <w:rsid w:val="004D48AF"/>
    <w:rsid w:val="004D5C92"/>
    <w:rsid w:val="004D6788"/>
    <w:rsid w:val="004D78EF"/>
    <w:rsid w:val="004D7F53"/>
    <w:rsid w:val="004E105F"/>
    <w:rsid w:val="004E3F0D"/>
    <w:rsid w:val="004E3F7F"/>
    <w:rsid w:val="004E5E77"/>
    <w:rsid w:val="004E6F0E"/>
    <w:rsid w:val="004F0626"/>
    <w:rsid w:val="004F1FB3"/>
    <w:rsid w:val="004F31C9"/>
    <w:rsid w:val="004F43AB"/>
    <w:rsid w:val="004F45AC"/>
    <w:rsid w:val="004F536F"/>
    <w:rsid w:val="004F5A5F"/>
    <w:rsid w:val="004F7FAF"/>
    <w:rsid w:val="005006B7"/>
    <w:rsid w:val="005007AF"/>
    <w:rsid w:val="00502FDE"/>
    <w:rsid w:val="00504600"/>
    <w:rsid w:val="00505AA9"/>
    <w:rsid w:val="005108E1"/>
    <w:rsid w:val="00517589"/>
    <w:rsid w:val="0052265F"/>
    <w:rsid w:val="00523259"/>
    <w:rsid w:val="00525199"/>
    <w:rsid w:val="00525847"/>
    <w:rsid w:val="005260E0"/>
    <w:rsid w:val="00526F73"/>
    <w:rsid w:val="00527561"/>
    <w:rsid w:val="00530BC9"/>
    <w:rsid w:val="00531835"/>
    <w:rsid w:val="00531CF5"/>
    <w:rsid w:val="00531FDF"/>
    <w:rsid w:val="00532443"/>
    <w:rsid w:val="00532B0A"/>
    <w:rsid w:val="00532D10"/>
    <w:rsid w:val="005342E4"/>
    <w:rsid w:val="00535292"/>
    <w:rsid w:val="0053702A"/>
    <w:rsid w:val="00540668"/>
    <w:rsid w:val="0054502E"/>
    <w:rsid w:val="005455E6"/>
    <w:rsid w:val="0054568F"/>
    <w:rsid w:val="00546447"/>
    <w:rsid w:val="005470DB"/>
    <w:rsid w:val="005475DE"/>
    <w:rsid w:val="00550CF0"/>
    <w:rsid w:val="005533F1"/>
    <w:rsid w:val="00555574"/>
    <w:rsid w:val="0055738A"/>
    <w:rsid w:val="005576E9"/>
    <w:rsid w:val="005611B5"/>
    <w:rsid w:val="005616BF"/>
    <w:rsid w:val="00561738"/>
    <w:rsid w:val="00565407"/>
    <w:rsid w:val="00565B6F"/>
    <w:rsid w:val="005660CE"/>
    <w:rsid w:val="005661E5"/>
    <w:rsid w:val="00567190"/>
    <w:rsid w:val="0057007B"/>
    <w:rsid w:val="00570E6B"/>
    <w:rsid w:val="005714C6"/>
    <w:rsid w:val="005714DB"/>
    <w:rsid w:val="00571CCB"/>
    <w:rsid w:val="005729AE"/>
    <w:rsid w:val="00573192"/>
    <w:rsid w:val="005733F8"/>
    <w:rsid w:val="00574AAE"/>
    <w:rsid w:val="00581327"/>
    <w:rsid w:val="005851E7"/>
    <w:rsid w:val="00586539"/>
    <w:rsid w:val="00586724"/>
    <w:rsid w:val="005915EA"/>
    <w:rsid w:val="00592286"/>
    <w:rsid w:val="005924BB"/>
    <w:rsid w:val="005931FB"/>
    <w:rsid w:val="00593975"/>
    <w:rsid w:val="005947F6"/>
    <w:rsid w:val="00594F4C"/>
    <w:rsid w:val="0059507F"/>
    <w:rsid w:val="0059508D"/>
    <w:rsid w:val="00595D1A"/>
    <w:rsid w:val="00596262"/>
    <w:rsid w:val="005972F2"/>
    <w:rsid w:val="005A0E71"/>
    <w:rsid w:val="005A178C"/>
    <w:rsid w:val="005A3547"/>
    <w:rsid w:val="005A38B1"/>
    <w:rsid w:val="005A507B"/>
    <w:rsid w:val="005B27C5"/>
    <w:rsid w:val="005B2A7A"/>
    <w:rsid w:val="005B352A"/>
    <w:rsid w:val="005B3C4F"/>
    <w:rsid w:val="005B5555"/>
    <w:rsid w:val="005B64D5"/>
    <w:rsid w:val="005B7500"/>
    <w:rsid w:val="005C03FB"/>
    <w:rsid w:val="005C19A2"/>
    <w:rsid w:val="005C3DB5"/>
    <w:rsid w:val="005C4066"/>
    <w:rsid w:val="005C431F"/>
    <w:rsid w:val="005C47FC"/>
    <w:rsid w:val="005C49FC"/>
    <w:rsid w:val="005C559B"/>
    <w:rsid w:val="005C5855"/>
    <w:rsid w:val="005C6BF9"/>
    <w:rsid w:val="005D11B4"/>
    <w:rsid w:val="005D1298"/>
    <w:rsid w:val="005D18E9"/>
    <w:rsid w:val="005D383F"/>
    <w:rsid w:val="005D47BC"/>
    <w:rsid w:val="005D4B7F"/>
    <w:rsid w:val="005D5DC4"/>
    <w:rsid w:val="005E049D"/>
    <w:rsid w:val="005E0689"/>
    <w:rsid w:val="005E0AC1"/>
    <w:rsid w:val="005E1180"/>
    <w:rsid w:val="005E1BA4"/>
    <w:rsid w:val="005E2B89"/>
    <w:rsid w:val="005E440E"/>
    <w:rsid w:val="005E5341"/>
    <w:rsid w:val="005E5616"/>
    <w:rsid w:val="005E62D1"/>
    <w:rsid w:val="005E6C22"/>
    <w:rsid w:val="005E791F"/>
    <w:rsid w:val="005E7E5D"/>
    <w:rsid w:val="005E7EB3"/>
    <w:rsid w:val="005F17E3"/>
    <w:rsid w:val="005F2E47"/>
    <w:rsid w:val="005F3311"/>
    <w:rsid w:val="005F494A"/>
    <w:rsid w:val="005F4EC6"/>
    <w:rsid w:val="005F7DD1"/>
    <w:rsid w:val="00601E80"/>
    <w:rsid w:val="00602E8A"/>
    <w:rsid w:val="006031F5"/>
    <w:rsid w:val="00603BC5"/>
    <w:rsid w:val="00604236"/>
    <w:rsid w:val="00605F5A"/>
    <w:rsid w:val="00607D23"/>
    <w:rsid w:val="006108C7"/>
    <w:rsid w:val="00611687"/>
    <w:rsid w:val="0061215D"/>
    <w:rsid w:val="00613D22"/>
    <w:rsid w:val="00614B4E"/>
    <w:rsid w:val="00615568"/>
    <w:rsid w:val="00616156"/>
    <w:rsid w:val="006169DF"/>
    <w:rsid w:val="00621D88"/>
    <w:rsid w:val="006225BC"/>
    <w:rsid w:val="00622BF0"/>
    <w:rsid w:val="006237B2"/>
    <w:rsid w:val="00626582"/>
    <w:rsid w:val="00626C41"/>
    <w:rsid w:val="006273DF"/>
    <w:rsid w:val="00632942"/>
    <w:rsid w:val="006340AB"/>
    <w:rsid w:val="006344A1"/>
    <w:rsid w:val="006369CB"/>
    <w:rsid w:val="006370C1"/>
    <w:rsid w:val="006401C4"/>
    <w:rsid w:val="006409AB"/>
    <w:rsid w:val="00641A07"/>
    <w:rsid w:val="00641BDC"/>
    <w:rsid w:val="00642C54"/>
    <w:rsid w:val="00643792"/>
    <w:rsid w:val="006467B8"/>
    <w:rsid w:val="00646C89"/>
    <w:rsid w:val="00650FFE"/>
    <w:rsid w:val="00653418"/>
    <w:rsid w:val="006548C0"/>
    <w:rsid w:val="006558B1"/>
    <w:rsid w:val="00655B9F"/>
    <w:rsid w:val="00655CAE"/>
    <w:rsid w:val="00656192"/>
    <w:rsid w:val="0065666D"/>
    <w:rsid w:val="00656A66"/>
    <w:rsid w:val="00660251"/>
    <w:rsid w:val="0066151A"/>
    <w:rsid w:val="006619B2"/>
    <w:rsid w:val="00661DD1"/>
    <w:rsid w:val="00663FD8"/>
    <w:rsid w:val="006647C4"/>
    <w:rsid w:val="0066635F"/>
    <w:rsid w:val="00666797"/>
    <w:rsid w:val="00666C90"/>
    <w:rsid w:val="00667087"/>
    <w:rsid w:val="0066718E"/>
    <w:rsid w:val="00671635"/>
    <w:rsid w:val="006724B4"/>
    <w:rsid w:val="006739AB"/>
    <w:rsid w:val="006757E9"/>
    <w:rsid w:val="00675AD8"/>
    <w:rsid w:val="00676CD2"/>
    <w:rsid w:val="00683329"/>
    <w:rsid w:val="00686774"/>
    <w:rsid w:val="00690114"/>
    <w:rsid w:val="00691299"/>
    <w:rsid w:val="006926F4"/>
    <w:rsid w:val="006A094B"/>
    <w:rsid w:val="006A2A98"/>
    <w:rsid w:val="006A3002"/>
    <w:rsid w:val="006A3AA7"/>
    <w:rsid w:val="006A42F4"/>
    <w:rsid w:val="006A50F3"/>
    <w:rsid w:val="006B51A8"/>
    <w:rsid w:val="006B5A64"/>
    <w:rsid w:val="006B69F8"/>
    <w:rsid w:val="006C1739"/>
    <w:rsid w:val="006C3163"/>
    <w:rsid w:val="006C4C2E"/>
    <w:rsid w:val="006C6A4D"/>
    <w:rsid w:val="006D00F0"/>
    <w:rsid w:val="006D31FC"/>
    <w:rsid w:val="006D72DE"/>
    <w:rsid w:val="006E042B"/>
    <w:rsid w:val="006E13E9"/>
    <w:rsid w:val="006E356B"/>
    <w:rsid w:val="006E41D6"/>
    <w:rsid w:val="006E4AE1"/>
    <w:rsid w:val="006E4D5F"/>
    <w:rsid w:val="006E73EB"/>
    <w:rsid w:val="006F0B01"/>
    <w:rsid w:val="006F0DCB"/>
    <w:rsid w:val="006F13CF"/>
    <w:rsid w:val="006F1EF4"/>
    <w:rsid w:val="006F48BA"/>
    <w:rsid w:val="006F6EDC"/>
    <w:rsid w:val="00703A98"/>
    <w:rsid w:val="00705DD9"/>
    <w:rsid w:val="007066EE"/>
    <w:rsid w:val="0071292F"/>
    <w:rsid w:val="00712B48"/>
    <w:rsid w:val="0071546D"/>
    <w:rsid w:val="0071599E"/>
    <w:rsid w:val="0071778D"/>
    <w:rsid w:val="0072031B"/>
    <w:rsid w:val="0072134F"/>
    <w:rsid w:val="00721571"/>
    <w:rsid w:val="00721957"/>
    <w:rsid w:val="007250E8"/>
    <w:rsid w:val="00726351"/>
    <w:rsid w:val="007279D3"/>
    <w:rsid w:val="00732B4C"/>
    <w:rsid w:val="00733503"/>
    <w:rsid w:val="00734914"/>
    <w:rsid w:val="00735893"/>
    <w:rsid w:val="007366B3"/>
    <w:rsid w:val="00737F28"/>
    <w:rsid w:val="007401C9"/>
    <w:rsid w:val="00740226"/>
    <w:rsid w:val="00744147"/>
    <w:rsid w:val="00746580"/>
    <w:rsid w:val="00746586"/>
    <w:rsid w:val="00746ED6"/>
    <w:rsid w:val="0075126C"/>
    <w:rsid w:val="00751483"/>
    <w:rsid w:val="00752315"/>
    <w:rsid w:val="00752FD2"/>
    <w:rsid w:val="007547B1"/>
    <w:rsid w:val="00754C4D"/>
    <w:rsid w:val="007628AF"/>
    <w:rsid w:val="00765601"/>
    <w:rsid w:val="00766EA9"/>
    <w:rsid w:val="00770888"/>
    <w:rsid w:val="00770DE4"/>
    <w:rsid w:val="00770F76"/>
    <w:rsid w:val="00772960"/>
    <w:rsid w:val="007749FF"/>
    <w:rsid w:val="007761C6"/>
    <w:rsid w:val="00776708"/>
    <w:rsid w:val="007775F8"/>
    <w:rsid w:val="007813EE"/>
    <w:rsid w:val="00782993"/>
    <w:rsid w:val="00783335"/>
    <w:rsid w:val="0078382B"/>
    <w:rsid w:val="007838CF"/>
    <w:rsid w:val="00784334"/>
    <w:rsid w:val="00784D62"/>
    <w:rsid w:val="00790360"/>
    <w:rsid w:val="00791C39"/>
    <w:rsid w:val="00793170"/>
    <w:rsid w:val="0079446F"/>
    <w:rsid w:val="00794CCF"/>
    <w:rsid w:val="007958B3"/>
    <w:rsid w:val="00795F81"/>
    <w:rsid w:val="0079693D"/>
    <w:rsid w:val="00796F39"/>
    <w:rsid w:val="00797D1A"/>
    <w:rsid w:val="007A1F4B"/>
    <w:rsid w:val="007A2029"/>
    <w:rsid w:val="007A246E"/>
    <w:rsid w:val="007A27D8"/>
    <w:rsid w:val="007A3A90"/>
    <w:rsid w:val="007A3BF7"/>
    <w:rsid w:val="007A5174"/>
    <w:rsid w:val="007B016B"/>
    <w:rsid w:val="007B07EB"/>
    <w:rsid w:val="007B2D0E"/>
    <w:rsid w:val="007B45B5"/>
    <w:rsid w:val="007B4F2C"/>
    <w:rsid w:val="007B5B1C"/>
    <w:rsid w:val="007B6489"/>
    <w:rsid w:val="007B6C78"/>
    <w:rsid w:val="007B7F8D"/>
    <w:rsid w:val="007C03D6"/>
    <w:rsid w:val="007C1115"/>
    <w:rsid w:val="007C1E17"/>
    <w:rsid w:val="007C2222"/>
    <w:rsid w:val="007C2896"/>
    <w:rsid w:val="007C353F"/>
    <w:rsid w:val="007C418F"/>
    <w:rsid w:val="007C50C9"/>
    <w:rsid w:val="007C6ED4"/>
    <w:rsid w:val="007D066E"/>
    <w:rsid w:val="007D1665"/>
    <w:rsid w:val="007D203B"/>
    <w:rsid w:val="007D210E"/>
    <w:rsid w:val="007D2787"/>
    <w:rsid w:val="007D2AF2"/>
    <w:rsid w:val="007D2DBB"/>
    <w:rsid w:val="007D6DD2"/>
    <w:rsid w:val="007D74FA"/>
    <w:rsid w:val="007D7881"/>
    <w:rsid w:val="007E06BC"/>
    <w:rsid w:val="007E0D13"/>
    <w:rsid w:val="007E1455"/>
    <w:rsid w:val="007E15A8"/>
    <w:rsid w:val="007E3344"/>
    <w:rsid w:val="007E430D"/>
    <w:rsid w:val="007E44F9"/>
    <w:rsid w:val="007E670A"/>
    <w:rsid w:val="007E7609"/>
    <w:rsid w:val="007F0B04"/>
    <w:rsid w:val="007F148C"/>
    <w:rsid w:val="007F3D70"/>
    <w:rsid w:val="007F7652"/>
    <w:rsid w:val="008000DE"/>
    <w:rsid w:val="0080064B"/>
    <w:rsid w:val="00800EA4"/>
    <w:rsid w:val="0080355B"/>
    <w:rsid w:val="0080363C"/>
    <w:rsid w:val="008049C6"/>
    <w:rsid w:val="00805281"/>
    <w:rsid w:val="00807198"/>
    <w:rsid w:val="00807C42"/>
    <w:rsid w:val="00810274"/>
    <w:rsid w:val="00812517"/>
    <w:rsid w:val="00812B8F"/>
    <w:rsid w:val="00812BDB"/>
    <w:rsid w:val="008139DD"/>
    <w:rsid w:val="00814522"/>
    <w:rsid w:val="008226CD"/>
    <w:rsid w:val="00824CA8"/>
    <w:rsid w:val="00825E57"/>
    <w:rsid w:val="0082691F"/>
    <w:rsid w:val="00830304"/>
    <w:rsid w:val="00832178"/>
    <w:rsid w:val="00833E02"/>
    <w:rsid w:val="00834900"/>
    <w:rsid w:val="008351F7"/>
    <w:rsid w:val="00835A53"/>
    <w:rsid w:val="008401E0"/>
    <w:rsid w:val="0084048A"/>
    <w:rsid w:val="008436A4"/>
    <w:rsid w:val="0084528A"/>
    <w:rsid w:val="008455C7"/>
    <w:rsid w:val="00847C1B"/>
    <w:rsid w:val="00850137"/>
    <w:rsid w:val="0085136D"/>
    <w:rsid w:val="00860BBC"/>
    <w:rsid w:val="00861009"/>
    <w:rsid w:val="00861137"/>
    <w:rsid w:val="00861C40"/>
    <w:rsid w:val="0086683A"/>
    <w:rsid w:val="00871D69"/>
    <w:rsid w:val="00871F77"/>
    <w:rsid w:val="0087560D"/>
    <w:rsid w:val="00875C73"/>
    <w:rsid w:val="00875F2B"/>
    <w:rsid w:val="00876151"/>
    <w:rsid w:val="0087699D"/>
    <w:rsid w:val="00876B69"/>
    <w:rsid w:val="00882A50"/>
    <w:rsid w:val="00884025"/>
    <w:rsid w:val="008840FE"/>
    <w:rsid w:val="0088447F"/>
    <w:rsid w:val="00884BC5"/>
    <w:rsid w:val="00892114"/>
    <w:rsid w:val="008925F2"/>
    <w:rsid w:val="00893032"/>
    <w:rsid w:val="008930A9"/>
    <w:rsid w:val="0089557F"/>
    <w:rsid w:val="0089638C"/>
    <w:rsid w:val="00896B97"/>
    <w:rsid w:val="00896C9E"/>
    <w:rsid w:val="008971E0"/>
    <w:rsid w:val="0089729C"/>
    <w:rsid w:val="00897F1E"/>
    <w:rsid w:val="008A0B57"/>
    <w:rsid w:val="008A0E08"/>
    <w:rsid w:val="008A3327"/>
    <w:rsid w:val="008A3367"/>
    <w:rsid w:val="008A4EFC"/>
    <w:rsid w:val="008A77CA"/>
    <w:rsid w:val="008A7FD0"/>
    <w:rsid w:val="008B074E"/>
    <w:rsid w:val="008B115D"/>
    <w:rsid w:val="008B16A5"/>
    <w:rsid w:val="008B3BC6"/>
    <w:rsid w:val="008B5185"/>
    <w:rsid w:val="008B5396"/>
    <w:rsid w:val="008B766A"/>
    <w:rsid w:val="008B7946"/>
    <w:rsid w:val="008B7D98"/>
    <w:rsid w:val="008B7E53"/>
    <w:rsid w:val="008C04BA"/>
    <w:rsid w:val="008C1295"/>
    <w:rsid w:val="008C17A4"/>
    <w:rsid w:val="008C2586"/>
    <w:rsid w:val="008C3ECB"/>
    <w:rsid w:val="008C5463"/>
    <w:rsid w:val="008C5FCB"/>
    <w:rsid w:val="008D0C0B"/>
    <w:rsid w:val="008D0D1C"/>
    <w:rsid w:val="008D1CF4"/>
    <w:rsid w:val="008D2272"/>
    <w:rsid w:val="008D275A"/>
    <w:rsid w:val="008D3F60"/>
    <w:rsid w:val="008D431D"/>
    <w:rsid w:val="008E07FD"/>
    <w:rsid w:val="008E0D21"/>
    <w:rsid w:val="008E1EB7"/>
    <w:rsid w:val="008E5F2D"/>
    <w:rsid w:val="008E6398"/>
    <w:rsid w:val="008F0FF2"/>
    <w:rsid w:val="008F277A"/>
    <w:rsid w:val="008F2C9E"/>
    <w:rsid w:val="008F3986"/>
    <w:rsid w:val="008F3EE2"/>
    <w:rsid w:val="008F51B5"/>
    <w:rsid w:val="00900C5E"/>
    <w:rsid w:val="00904D82"/>
    <w:rsid w:val="009056A4"/>
    <w:rsid w:val="009064F9"/>
    <w:rsid w:val="0090697B"/>
    <w:rsid w:val="00907439"/>
    <w:rsid w:val="009077AE"/>
    <w:rsid w:val="00907C0C"/>
    <w:rsid w:val="009107F5"/>
    <w:rsid w:val="009122A5"/>
    <w:rsid w:val="009124E2"/>
    <w:rsid w:val="0091302C"/>
    <w:rsid w:val="00913501"/>
    <w:rsid w:val="00913558"/>
    <w:rsid w:val="00914366"/>
    <w:rsid w:val="009149E1"/>
    <w:rsid w:val="009200C8"/>
    <w:rsid w:val="00920161"/>
    <w:rsid w:val="009207CD"/>
    <w:rsid w:val="00922116"/>
    <w:rsid w:val="009234DD"/>
    <w:rsid w:val="00924DD8"/>
    <w:rsid w:val="00925D23"/>
    <w:rsid w:val="00930767"/>
    <w:rsid w:val="00930AF9"/>
    <w:rsid w:val="00930D77"/>
    <w:rsid w:val="00931559"/>
    <w:rsid w:val="00932126"/>
    <w:rsid w:val="0094059F"/>
    <w:rsid w:val="00942654"/>
    <w:rsid w:val="00943102"/>
    <w:rsid w:val="009450D6"/>
    <w:rsid w:val="00945781"/>
    <w:rsid w:val="00945E4C"/>
    <w:rsid w:val="00952558"/>
    <w:rsid w:val="00953ECA"/>
    <w:rsid w:val="00954C66"/>
    <w:rsid w:val="0095629D"/>
    <w:rsid w:val="0095742B"/>
    <w:rsid w:val="00957436"/>
    <w:rsid w:val="009576A5"/>
    <w:rsid w:val="00960F25"/>
    <w:rsid w:val="0096259E"/>
    <w:rsid w:val="00963459"/>
    <w:rsid w:val="009643C8"/>
    <w:rsid w:val="0096463C"/>
    <w:rsid w:val="00965CCC"/>
    <w:rsid w:val="00967A58"/>
    <w:rsid w:val="00970119"/>
    <w:rsid w:val="00971F01"/>
    <w:rsid w:val="00972301"/>
    <w:rsid w:val="00973C11"/>
    <w:rsid w:val="00974C64"/>
    <w:rsid w:val="00974F2F"/>
    <w:rsid w:val="00976F70"/>
    <w:rsid w:val="00977441"/>
    <w:rsid w:val="00977683"/>
    <w:rsid w:val="0098144D"/>
    <w:rsid w:val="00984CF0"/>
    <w:rsid w:val="00984EDC"/>
    <w:rsid w:val="0098561A"/>
    <w:rsid w:val="00990774"/>
    <w:rsid w:val="009925EF"/>
    <w:rsid w:val="009941D6"/>
    <w:rsid w:val="009947EC"/>
    <w:rsid w:val="00994F49"/>
    <w:rsid w:val="00996AFE"/>
    <w:rsid w:val="00996BA4"/>
    <w:rsid w:val="009A0B1F"/>
    <w:rsid w:val="009A26B8"/>
    <w:rsid w:val="009A3468"/>
    <w:rsid w:val="009A496C"/>
    <w:rsid w:val="009A5F8A"/>
    <w:rsid w:val="009A69B4"/>
    <w:rsid w:val="009B00E8"/>
    <w:rsid w:val="009B0B6D"/>
    <w:rsid w:val="009B3B07"/>
    <w:rsid w:val="009B3D12"/>
    <w:rsid w:val="009B5A16"/>
    <w:rsid w:val="009B76CE"/>
    <w:rsid w:val="009C017D"/>
    <w:rsid w:val="009C08CD"/>
    <w:rsid w:val="009C2722"/>
    <w:rsid w:val="009C34D7"/>
    <w:rsid w:val="009C365D"/>
    <w:rsid w:val="009C3B10"/>
    <w:rsid w:val="009C4821"/>
    <w:rsid w:val="009C774E"/>
    <w:rsid w:val="009D1AA7"/>
    <w:rsid w:val="009D29AA"/>
    <w:rsid w:val="009D3FC5"/>
    <w:rsid w:val="009D41AA"/>
    <w:rsid w:val="009D5561"/>
    <w:rsid w:val="009D5B38"/>
    <w:rsid w:val="009D5C3D"/>
    <w:rsid w:val="009D738E"/>
    <w:rsid w:val="009D7AEB"/>
    <w:rsid w:val="009E0B0D"/>
    <w:rsid w:val="009E135F"/>
    <w:rsid w:val="009E1363"/>
    <w:rsid w:val="009E1980"/>
    <w:rsid w:val="009E27EA"/>
    <w:rsid w:val="009E2BCC"/>
    <w:rsid w:val="009E3DAC"/>
    <w:rsid w:val="009E405F"/>
    <w:rsid w:val="009E418A"/>
    <w:rsid w:val="009E47AC"/>
    <w:rsid w:val="009E51ED"/>
    <w:rsid w:val="009E5407"/>
    <w:rsid w:val="009E5A68"/>
    <w:rsid w:val="009E5C45"/>
    <w:rsid w:val="009E7281"/>
    <w:rsid w:val="009F3208"/>
    <w:rsid w:val="009F40BA"/>
    <w:rsid w:val="009F6519"/>
    <w:rsid w:val="009F6E71"/>
    <w:rsid w:val="009F7A0D"/>
    <w:rsid w:val="00A03459"/>
    <w:rsid w:val="00A039A7"/>
    <w:rsid w:val="00A040FA"/>
    <w:rsid w:val="00A04BA7"/>
    <w:rsid w:val="00A05094"/>
    <w:rsid w:val="00A05857"/>
    <w:rsid w:val="00A07CFA"/>
    <w:rsid w:val="00A101DF"/>
    <w:rsid w:val="00A154C2"/>
    <w:rsid w:val="00A16488"/>
    <w:rsid w:val="00A168C4"/>
    <w:rsid w:val="00A16B03"/>
    <w:rsid w:val="00A20F5E"/>
    <w:rsid w:val="00A217CE"/>
    <w:rsid w:val="00A21F00"/>
    <w:rsid w:val="00A222EC"/>
    <w:rsid w:val="00A224C3"/>
    <w:rsid w:val="00A23084"/>
    <w:rsid w:val="00A23320"/>
    <w:rsid w:val="00A2449C"/>
    <w:rsid w:val="00A244ED"/>
    <w:rsid w:val="00A25E97"/>
    <w:rsid w:val="00A30D9B"/>
    <w:rsid w:val="00A3231A"/>
    <w:rsid w:val="00A353E7"/>
    <w:rsid w:val="00A35415"/>
    <w:rsid w:val="00A40F53"/>
    <w:rsid w:val="00A434CA"/>
    <w:rsid w:val="00A436FD"/>
    <w:rsid w:val="00A45B18"/>
    <w:rsid w:val="00A46710"/>
    <w:rsid w:val="00A46D6B"/>
    <w:rsid w:val="00A47715"/>
    <w:rsid w:val="00A5133D"/>
    <w:rsid w:val="00A516AF"/>
    <w:rsid w:val="00A51FB0"/>
    <w:rsid w:val="00A5250D"/>
    <w:rsid w:val="00A53179"/>
    <w:rsid w:val="00A53393"/>
    <w:rsid w:val="00A55726"/>
    <w:rsid w:val="00A560EC"/>
    <w:rsid w:val="00A56403"/>
    <w:rsid w:val="00A5719D"/>
    <w:rsid w:val="00A60764"/>
    <w:rsid w:val="00A60C0F"/>
    <w:rsid w:val="00A61BB1"/>
    <w:rsid w:val="00A63C52"/>
    <w:rsid w:val="00A6562F"/>
    <w:rsid w:val="00A66E3B"/>
    <w:rsid w:val="00A67262"/>
    <w:rsid w:val="00A67402"/>
    <w:rsid w:val="00A742F6"/>
    <w:rsid w:val="00A74874"/>
    <w:rsid w:val="00A75ECD"/>
    <w:rsid w:val="00A75EED"/>
    <w:rsid w:val="00A76E54"/>
    <w:rsid w:val="00A824E1"/>
    <w:rsid w:val="00A8293F"/>
    <w:rsid w:val="00A851E4"/>
    <w:rsid w:val="00A86070"/>
    <w:rsid w:val="00A865DD"/>
    <w:rsid w:val="00A8695E"/>
    <w:rsid w:val="00A87289"/>
    <w:rsid w:val="00A9031C"/>
    <w:rsid w:val="00A9066A"/>
    <w:rsid w:val="00A9125A"/>
    <w:rsid w:val="00A92FAF"/>
    <w:rsid w:val="00A93062"/>
    <w:rsid w:val="00A936D8"/>
    <w:rsid w:val="00A93767"/>
    <w:rsid w:val="00A94984"/>
    <w:rsid w:val="00A94A6F"/>
    <w:rsid w:val="00A96371"/>
    <w:rsid w:val="00A96CCD"/>
    <w:rsid w:val="00AA2449"/>
    <w:rsid w:val="00AA2C04"/>
    <w:rsid w:val="00AA3F82"/>
    <w:rsid w:val="00AA65D1"/>
    <w:rsid w:val="00AA67A6"/>
    <w:rsid w:val="00AB3EF0"/>
    <w:rsid w:val="00AB4EA8"/>
    <w:rsid w:val="00AB62EF"/>
    <w:rsid w:val="00AB6C22"/>
    <w:rsid w:val="00AB76A0"/>
    <w:rsid w:val="00AC2420"/>
    <w:rsid w:val="00AC4ABC"/>
    <w:rsid w:val="00AC59DE"/>
    <w:rsid w:val="00AC5ABC"/>
    <w:rsid w:val="00AD293B"/>
    <w:rsid w:val="00AD2D65"/>
    <w:rsid w:val="00AD41DC"/>
    <w:rsid w:val="00AD543F"/>
    <w:rsid w:val="00AD5D9F"/>
    <w:rsid w:val="00AD64C3"/>
    <w:rsid w:val="00AE0B69"/>
    <w:rsid w:val="00AE1007"/>
    <w:rsid w:val="00AE4699"/>
    <w:rsid w:val="00AE4D66"/>
    <w:rsid w:val="00AE51EE"/>
    <w:rsid w:val="00AE5F3A"/>
    <w:rsid w:val="00AE69D9"/>
    <w:rsid w:val="00AE6C5A"/>
    <w:rsid w:val="00AE6D05"/>
    <w:rsid w:val="00AF1166"/>
    <w:rsid w:val="00AF2AF5"/>
    <w:rsid w:val="00AF4994"/>
    <w:rsid w:val="00AF55B4"/>
    <w:rsid w:val="00AF6D8E"/>
    <w:rsid w:val="00B00687"/>
    <w:rsid w:val="00B00B1A"/>
    <w:rsid w:val="00B00E93"/>
    <w:rsid w:val="00B02B0E"/>
    <w:rsid w:val="00B07CCE"/>
    <w:rsid w:val="00B1267F"/>
    <w:rsid w:val="00B12BD0"/>
    <w:rsid w:val="00B135CF"/>
    <w:rsid w:val="00B1464C"/>
    <w:rsid w:val="00B15BFE"/>
    <w:rsid w:val="00B1633A"/>
    <w:rsid w:val="00B1789D"/>
    <w:rsid w:val="00B20219"/>
    <w:rsid w:val="00B203B0"/>
    <w:rsid w:val="00B21306"/>
    <w:rsid w:val="00B213CE"/>
    <w:rsid w:val="00B224DB"/>
    <w:rsid w:val="00B23621"/>
    <w:rsid w:val="00B24DED"/>
    <w:rsid w:val="00B303BC"/>
    <w:rsid w:val="00B31701"/>
    <w:rsid w:val="00B34559"/>
    <w:rsid w:val="00B3565B"/>
    <w:rsid w:val="00B35CD5"/>
    <w:rsid w:val="00B36EE8"/>
    <w:rsid w:val="00B36F09"/>
    <w:rsid w:val="00B3732A"/>
    <w:rsid w:val="00B4011B"/>
    <w:rsid w:val="00B40121"/>
    <w:rsid w:val="00B404CB"/>
    <w:rsid w:val="00B40777"/>
    <w:rsid w:val="00B417E7"/>
    <w:rsid w:val="00B425D1"/>
    <w:rsid w:val="00B4351F"/>
    <w:rsid w:val="00B437C1"/>
    <w:rsid w:val="00B44617"/>
    <w:rsid w:val="00B46995"/>
    <w:rsid w:val="00B46AA3"/>
    <w:rsid w:val="00B47943"/>
    <w:rsid w:val="00B51478"/>
    <w:rsid w:val="00B51BF8"/>
    <w:rsid w:val="00B52458"/>
    <w:rsid w:val="00B52924"/>
    <w:rsid w:val="00B5325A"/>
    <w:rsid w:val="00B54299"/>
    <w:rsid w:val="00B55A4E"/>
    <w:rsid w:val="00B55BBF"/>
    <w:rsid w:val="00B56A76"/>
    <w:rsid w:val="00B56E1A"/>
    <w:rsid w:val="00B60782"/>
    <w:rsid w:val="00B62411"/>
    <w:rsid w:val="00B624EC"/>
    <w:rsid w:val="00B626E6"/>
    <w:rsid w:val="00B63437"/>
    <w:rsid w:val="00B64011"/>
    <w:rsid w:val="00B6415D"/>
    <w:rsid w:val="00B64AD8"/>
    <w:rsid w:val="00B6589C"/>
    <w:rsid w:val="00B65E78"/>
    <w:rsid w:val="00B65E90"/>
    <w:rsid w:val="00B66012"/>
    <w:rsid w:val="00B672D4"/>
    <w:rsid w:val="00B67BF0"/>
    <w:rsid w:val="00B70E7F"/>
    <w:rsid w:val="00B7158B"/>
    <w:rsid w:val="00B72253"/>
    <w:rsid w:val="00B73759"/>
    <w:rsid w:val="00B74072"/>
    <w:rsid w:val="00B752DF"/>
    <w:rsid w:val="00B775C9"/>
    <w:rsid w:val="00B777EA"/>
    <w:rsid w:val="00B80135"/>
    <w:rsid w:val="00B80E6C"/>
    <w:rsid w:val="00B80F7F"/>
    <w:rsid w:val="00B810FD"/>
    <w:rsid w:val="00B8119F"/>
    <w:rsid w:val="00B814C9"/>
    <w:rsid w:val="00B81D0C"/>
    <w:rsid w:val="00B81E1A"/>
    <w:rsid w:val="00B840CF"/>
    <w:rsid w:val="00B840FA"/>
    <w:rsid w:val="00B84EB4"/>
    <w:rsid w:val="00B85147"/>
    <w:rsid w:val="00B85ADA"/>
    <w:rsid w:val="00B868ED"/>
    <w:rsid w:val="00B9060E"/>
    <w:rsid w:val="00B9086B"/>
    <w:rsid w:val="00B90C04"/>
    <w:rsid w:val="00B91B8B"/>
    <w:rsid w:val="00B92289"/>
    <w:rsid w:val="00B9300C"/>
    <w:rsid w:val="00B9506E"/>
    <w:rsid w:val="00B95A40"/>
    <w:rsid w:val="00B95F1F"/>
    <w:rsid w:val="00B9651F"/>
    <w:rsid w:val="00B96F87"/>
    <w:rsid w:val="00B97291"/>
    <w:rsid w:val="00BA0BC8"/>
    <w:rsid w:val="00BA2497"/>
    <w:rsid w:val="00BA2919"/>
    <w:rsid w:val="00BA3D8F"/>
    <w:rsid w:val="00BA4B77"/>
    <w:rsid w:val="00BA69A4"/>
    <w:rsid w:val="00BA7B2B"/>
    <w:rsid w:val="00BB12AB"/>
    <w:rsid w:val="00BB1C5C"/>
    <w:rsid w:val="00BB2131"/>
    <w:rsid w:val="00BB33BB"/>
    <w:rsid w:val="00BB3E45"/>
    <w:rsid w:val="00BB584A"/>
    <w:rsid w:val="00BB6E70"/>
    <w:rsid w:val="00BC074D"/>
    <w:rsid w:val="00BC44E2"/>
    <w:rsid w:val="00BC474C"/>
    <w:rsid w:val="00BC502B"/>
    <w:rsid w:val="00BC51BD"/>
    <w:rsid w:val="00BC5C70"/>
    <w:rsid w:val="00BD4168"/>
    <w:rsid w:val="00BD474D"/>
    <w:rsid w:val="00BD5164"/>
    <w:rsid w:val="00BD52B8"/>
    <w:rsid w:val="00BD59B7"/>
    <w:rsid w:val="00BD62B6"/>
    <w:rsid w:val="00BD6865"/>
    <w:rsid w:val="00BD6E95"/>
    <w:rsid w:val="00BD76E8"/>
    <w:rsid w:val="00BE2028"/>
    <w:rsid w:val="00BE2160"/>
    <w:rsid w:val="00BE3147"/>
    <w:rsid w:val="00BE4676"/>
    <w:rsid w:val="00BE5702"/>
    <w:rsid w:val="00BE5BFF"/>
    <w:rsid w:val="00BE612E"/>
    <w:rsid w:val="00BE63E7"/>
    <w:rsid w:val="00BE6F5C"/>
    <w:rsid w:val="00BE71FB"/>
    <w:rsid w:val="00BE7200"/>
    <w:rsid w:val="00BE740E"/>
    <w:rsid w:val="00BF22DC"/>
    <w:rsid w:val="00BF41A6"/>
    <w:rsid w:val="00BF4CE9"/>
    <w:rsid w:val="00BF4E18"/>
    <w:rsid w:val="00BF5CDF"/>
    <w:rsid w:val="00BF5FC3"/>
    <w:rsid w:val="00BF6123"/>
    <w:rsid w:val="00BF6427"/>
    <w:rsid w:val="00BF6BB2"/>
    <w:rsid w:val="00BF7F54"/>
    <w:rsid w:val="00C0164D"/>
    <w:rsid w:val="00C02439"/>
    <w:rsid w:val="00C0258F"/>
    <w:rsid w:val="00C02E7A"/>
    <w:rsid w:val="00C035C2"/>
    <w:rsid w:val="00C049B7"/>
    <w:rsid w:val="00C05A7A"/>
    <w:rsid w:val="00C10B6B"/>
    <w:rsid w:val="00C17DE0"/>
    <w:rsid w:val="00C219ED"/>
    <w:rsid w:val="00C236ED"/>
    <w:rsid w:val="00C23D8D"/>
    <w:rsid w:val="00C241FD"/>
    <w:rsid w:val="00C24E62"/>
    <w:rsid w:val="00C2630F"/>
    <w:rsid w:val="00C30B39"/>
    <w:rsid w:val="00C324AC"/>
    <w:rsid w:val="00C325BA"/>
    <w:rsid w:val="00C33161"/>
    <w:rsid w:val="00C338F9"/>
    <w:rsid w:val="00C33FBD"/>
    <w:rsid w:val="00C3546D"/>
    <w:rsid w:val="00C365EC"/>
    <w:rsid w:val="00C371AE"/>
    <w:rsid w:val="00C377F5"/>
    <w:rsid w:val="00C378F2"/>
    <w:rsid w:val="00C4051A"/>
    <w:rsid w:val="00C40AFA"/>
    <w:rsid w:val="00C4191A"/>
    <w:rsid w:val="00C42079"/>
    <w:rsid w:val="00C42154"/>
    <w:rsid w:val="00C44132"/>
    <w:rsid w:val="00C44508"/>
    <w:rsid w:val="00C46499"/>
    <w:rsid w:val="00C50B75"/>
    <w:rsid w:val="00C51143"/>
    <w:rsid w:val="00C51A94"/>
    <w:rsid w:val="00C51C12"/>
    <w:rsid w:val="00C524DB"/>
    <w:rsid w:val="00C5649A"/>
    <w:rsid w:val="00C6001E"/>
    <w:rsid w:val="00C603D1"/>
    <w:rsid w:val="00C60F5C"/>
    <w:rsid w:val="00C6158E"/>
    <w:rsid w:val="00C6203F"/>
    <w:rsid w:val="00C620DE"/>
    <w:rsid w:val="00C63FB7"/>
    <w:rsid w:val="00C6413C"/>
    <w:rsid w:val="00C6466F"/>
    <w:rsid w:val="00C64DAD"/>
    <w:rsid w:val="00C65E63"/>
    <w:rsid w:val="00C65F86"/>
    <w:rsid w:val="00C66A21"/>
    <w:rsid w:val="00C6769F"/>
    <w:rsid w:val="00C71EC3"/>
    <w:rsid w:val="00C72E8A"/>
    <w:rsid w:val="00C72EEA"/>
    <w:rsid w:val="00C74EB8"/>
    <w:rsid w:val="00C756F2"/>
    <w:rsid w:val="00C76C1C"/>
    <w:rsid w:val="00C80477"/>
    <w:rsid w:val="00C82954"/>
    <w:rsid w:val="00C84598"/>
    <w:rsid w:val="00C852F9"/>
    <w:rsid w:val="00C90C38"/>
    <w:rsid w:val="00C92742"/>
    <w:rsid w:val="00C9334B"/>
    <w:rsid w:val="00C94D96"/>
    <w:rsid w:val="00C95236"/>
    <w:rsid w:val="00C96FD5"/>
    <w:rsid w:val="00C97780"/>
    <w:rsid w:val="00CA0060"/>
    <w:rsid w:val="00CA0336"/>
    <w:rsid w:val="00CA13B9"/>
    <w:rsid w:val="00CA3422"/>
    <w:rsid w:val="00CA3F8B"/>
    <w:rsid w:val="00CA6335"/>
    <w:rsid w:val="00CA69B9"/>
    <w:rsid w:val="00CA71EA"/>
    <w:rsid w:val="00CA79C8"/>
    <w:rsid w:val="00CB03F8"/>
    <w:rsid w:val="00CB20DB"/>
    <w:rsid w:val="00CB2A20"/>
    <w:rsid w:val="00CB4220"/>
    <w:rsid w:val="00CB4832"/>
    <w:rsid w:val="00CB5290"/>
    <w:rsid w:val="00CB74E0"/>
    <w:rsid w:val="00CC06AE"/>
    <w:rsid w:val="00CC4471"/>
    <w:rsid w:val="00CC48A3"/>
    <w:rsid w:val="00CC5FD3"/>
    <w:rsid w:val="00CC7464"/>
    <w:rsid w:val="00CC778F"/>
    <w:rsid w:val="00CC7FBF"/>
    <w:rsid w:val="00CD1492"/>
    <w:rsid w:val="00CD1E28"/>
    <w:rsid w:val="00CD2190"/>
    <w:rsid w:val="00CD2202"/>
    <w:rsid w:val="00CD2812"/>
    <w:rsid w:val="00CD2C98"/>
    <w:rsid w:val="00CD5E4D"/>
    <w:rsid w:val="00CD7C67"/>
    <w:rsid w:val="00CE0FBB"/>
    <w:rsid w:val="00CE23B4"/>
    <w:rsid w:val="00CE2CDB"/>
    <w:rsid w:val="00CE4522"/>
    <w:rsid w:val="00CE7933"/>
    <w:rsid w:val="00CF1BFA"/>
    <w:rsid w:val="00CF4D15"/>
    <w:rsid w:val="00D005EB"/>
    <w:rsid w:val="00D01008"/>
    <w:rsid w:val="00D02AB7"/>
    <w:rsid w:val="00D02DBD"/>
    <w:rsid w:val="00D05A2F"/>
    <w:rsid w:val="00D06E72"/>
    <w:rsid w:val="00D11C5B"/>
    <w:rsid w:val="00D11F74"/>
    <w:rsid w:val="00D129E1"/>
    <w:rsid w:val="00D143F2"/>
    <w:rsid w:val="00D14567"/>
    <w:rsid w:val="00D16A43"/>
    <w:rsid w:val="00D16B30"/>
    <w:rsid w:val="00D17637"/>
    <w:rsid w:val="00D20B5D"/>
    <w:rsid w:val="00D21B18"/>
    <w:rsid w:val="00D3059D"/>
    <w:rsid w:val="00D32D4A"/>
    <w:rsid w:val="00D32FBC"/>
    <w:rsid w:val="00D33A45"/>
    <w:rsid w:val="00D342DF"/>
    <w:rsid w:val="00D34E97"/>
    <w:rsid w:val="00D357D4"/>
    <w:rsid w:val="00D40B18"/>
    <w:rsid w:val="00D43896"/>
    <w:rsid w:val="00D47939"/>
    <w:rsid w:val="00D508D6"/>
    <w:rsid w:val="00D50BFC"/>
    <w:rsid w:val="00D546DB"/>
    <w:rsid w:val="00D56373"/>
    <w:rsid w:val="00D6069D"/>
    <w:rsid w:val="00D60AC7"/>
    <w:rsid w:val="00D61680"/>
    <w:rsid w:val="00D6223C"/>
    <w:rsid w:val="00D6268D"/>
    <w:rsid w:val="00D62C7C"/>
    <w:rsid w:val="00D63024"/>
    <w:rsid w:val="00D6439A"/>
    <w:rsid w:val="00D65050"/>
    <w:rsid w:val="00D650E1"/>
    <w:rsid w:val="00D7124E"/>
    <w:rsid w:val="00D719CF"/>
    <w:rsid w:val="00D723C2"/>
    <w:rsid w:val="00D727F8"/>
    <w:rsid w:val="00D73C98"/>
    <w:rsid w:val="00D75794"/>
    <w:rsid w:val="00D8065A"/>
    <w:rsid w:val="00D83F88"/>
    <w:rsid w:val="00D8529D"/>
    <w:rsid w:val="00D902DF"/>
    <w:rsid w:val="00D90846"/>
    <w:rsid w:val="00D93C92"/>
    <w:rsid w:val="00D944CE"/>
    <w:rsid w:val="00D948B3"/>
    <w:rsid w:val="00D95A31"/>
    <w:rsid w:val="00D9638F"/>
    <w:rsid w:val="00D96EBE"/>
    <w:rsid w:val="00DA0C4E"/>
    <w:rsid w:val="00DA0E41"/>
    <w:rsid w:val="00DA126A"/>
    <w:rsid w:val="00DA3F6A"/>
    <w:rsid w:val="00DA5A68"/>
    <w:rsid w:val="00DA7DFD"/>
    <w:rsid w:val="00DB13C4"/>
    <w:rsid w:val="00DB1458"/>
    <w:rsid w:val="00DB145D"/>
    <w:rsid w:val="00DB1C7A"/>
    <w:rsid w:val="00DB3695"/>
    <w:rsid w:val="00DB394F"/>
    <w:rsid w:val="00DB7151"/>
    <w:rsid w:val="00DC0039"/>
    <w:rsid w:val="00DC2F64"/>
    <w:rsid w:val="00DC43F6"/>
    <w:rsid w:val="00DC4D26"/>
    <w:rsid w:val="00DC6B69"/>
    <w:rsid w:val="00DC7471"/>
    <w:rsid w:val="00DC77C9"/>
    <w:rsid w:val="00DD029E"/>
    <w:rsid w:val="00DD1D7A"/>
    <w:rsid w:val="00DD2E02"/>
    <w:rsid w:val="00DD518E"/>
    <w:rsid w:val="00DD630B"/>
    <w:rsid w:val="00DE09E3"/>
    <w:rsid w:val="00DE18C7"/>
    <w:rsid w:val="00DE28B8"/>
    <w:rsid w:val="00DE5339"/>
    <w:rsid w:val="00DE541D"/>
    <w:rsid w:val="00DE5CBE"/>
    <w:rsid w:val="00DE6044"/>
    <w:rsid w:val="00DE6308"/>
    <w:rsid w:val="00DE65EC"/>
    <w:rsid w:val="00DE7507"/>
    <w:rsid w:val="00DF0EF9"/>
    <w:rsid w:val="00DF1C3F"/>
    <w:rsid w:val="00DF32B7"/>
    <w:rsid w:val="00DF3D98"/>
    <w:rsid w:val="00DF5BDD"/>
    <w:rsid w:val="00DF7818"/>
    <w:rsid w:val="00E006B5"/>
    <w:rsid w:val="00E01417"/>
    <w:rsid w:val="00E01481"/>
    <w:rsid w:val="00E01C85"/>
    <w:rsid w:val="00E02222"/>
    <w:rsid w:val="00E0273B"/>
    <w:rsid w:val="00E0275B"/>
    <w:rsid w:val="00E02CA8"/>
    <w:rsid w:val="00E02FC7"/>
    <w:rsid w:val="00E034D6"/>
    <w:rsid w:val="00E054AE"/>
    <w:rsid w:val="00E06292"/>
    <w:rsid w:val="00E0708B"/>
    <w:rsid w:val="00E07B55"/>
    <w:rsid w:val="00E10C04"/>
    <w:rsid w:val="00E11B19"/>
    <w:rsid w:val="00E14404"/>
    <w:rsid w:val="00E14C7D"/>
    <w:rsid w:val="00E1515B"/>
    <w:rsid w:val="00E151CB"/>
    <w:rsid w:val="00E16630"/>
    <w:rsid w:val="00E20250"/>
    <w:rsid w:val="00E20A5B"/>
    <w:rsid w:val="00E2245B"/>
    <w:rsid w:val="00E23DA6"/>
    <w:rsid w:val="00E248DC"/>
    <w:rsid w:val="00E26E83"/>
    <w:rsid w:val="00E31D3A"/>
    <w:rsid w:val="00E31EE8"/>
    <w:rsid w:val="00E31FCA"/>
    <w:rsid w:val="00E33468"/>
    <w:rsid w:val="00E33DF3"/>
    <w:rsid w:val="00E33E5C"/>
    <w:rsid w:val="00E37097"/>
    <w:rsid w:val="00E416AD"/>
    <w:rsid w:val="00E43D57"/>
    <w:rsid w:val="00E44B73"/>
    <w:rsid w:val="00E46E49"/>
    <w:rsid w:val="00E46F62"/>
    <w:rsid w:val="00E477A6"/>
    <w:rsid w:val="00E5000C"/>
    <w:rsid w:val="00E50045"/>
    <w:rsid w:val="00E51CB2"/>
    <w:rsid w:val="00E5221B"/>
    <w:rsid w:val="00E5334D"/>
    <w:rsid w:val="00E5614E"/>
    <w:rsid w:val="00E56270"/>
    <w:rsid w:val="00E56E40"/>
    <w:rsid w:val="00E57040"/>
    <w:rsid w:val="00E578EB"/>
    <w:rsid w:val="00E60981"/>
    <w:rsid w:val="00E60B54"/>
    <w:rsid w:val="00E61566"/>
    <w:rsid w:val="00E61666"/>
    <w:rsid w:val="00E62AE6"/>
    <w:rsid w:val="00E6441D"/>
    <w:rsid w:val="00E64713"/>
    <w:rsid w:val="00E664D7"/>
    <w:rsid w:val="00E667FA"/>
    <w:rsid w:val="00E66D06"/>
    <w:rsid w:val="00E672BE"/>
    <w:rsid w:val="00E67B3B"/>
    <w:rsid w:val="00E67B4A"/>
    <w:rsid w:val="00E71E8B"/>
    <w:rsid w:val="00E76A0A"/>
    <w:rsid w:val="00E7705F"/>
    <w:rsid w:val="00E77C90"/>
    <w:rsid w:val="00E859F2"/>
    <w:rsid w:val="00E919F3"/>
    <w:rsid w:val="00E9289F"/>
    <w:rsid w:val="00E92ABA"/>
    <w:rsid w:val="00E947A3"/>
    <w:rsid w:val="00E94AFD"/>
    <w:rsid w:val="00EA0F09"/>
    <w:rsid w:val="00EA3F85"/>
    <w:rsid w:val="00EA5B89"/>
    <w:rsid w:val="00EB04E8"/>
    <w:rsid w:val="00EB2879"/>
    <w:rsid w:val="00EB3526"/>
    <w:rsid w:val="00EB3C09"/>
    <w:rsid w:val="00EB48B8"/>
    <w:rsid w:val="00EB57FF"/>
    <w:rsid w:val="00EB7DDC"/>
    <w:rsid w:val="00EC15E4"/>
    <w:rsid w:val="00EC21E4"/>
    <w:rsid w:val="00EC3145"/>
    <w:rsid w:val="00EC3530"/>
    <w:rsid w:val="00EC4260"/>
    <w:rsid w:val="00EC4EF9"/>
    <w:rsid w:val="00EC5265"/>
    <w:rsid w:val="00EC7496"/>
    <w:rsid w:val="00ED01A6"/>
    <w:rsid w:val="00ED05DD"/>
    <w:rsid w:val="00ED2919"/>
    <w:rsid w:val="00ED2C6B"/>
    <w:rsid w:val="00ED2F25"/>
    <w:rsid w:val="00ED4BA8"/>
    <w:rsid w:val="00ED5586"/>
    <w:rsid w:val="00ED7FA7"/>
    <w:rsid w:val="00EE22ED"/>
    <w:rsid w:val="00EE3D82"/>
    <w:rsid w:val="00EE41E5"/>
    <w:rsid w:val="00EE64BC"/>
    <w:rsid w:val="00EE7DDC"/>
    <w:rsid w:val="00EF13A4"/>
    <w:rsid w:val="00EF1D76"/>
    <w:rsid w:val="00EF251E"/>
    <w:rsid w:val="00EF2EA8"/>
    <w:rsid w:val="00EF31C9"/>
    <w:rsid w:val="00EF471C"/>
    <w:rsid w:val="00F01C6D"/>
    <w:rsid w:val="00F02248"/>
    <w:rsid w:val="00F029A3"/>
    <w:rsid w:val="00F03268"/>
    <w:rsid w:val="00F04215"/>
    <w:rsid w:val="00F04B85"/>
    <w:rsid w:val="00F05300"/>
    <w:rsid w:val="00F06CCB"/>
    <w:rsid w:val="00F1131D"/>
    <w:rsid w:val="00F125A0"/>
    <w:rsid w:val="00F13FE7"/>
    <w:rsid w:val="00F145E6"/>
    <w:rsid w:val="00F204C3"/>
    <w:rsid w:val="00F218F1"/>
    <w:rsid w:val="00F219C9"/>
    <w:rsid w:val="00F233E7"/>
    <w:rsid w:val="00F25262"/>
    <w:rsid w:val="00F2592D"/>
    <w:rsid w:val="00F300B6"/>
    <w:rsid w:val="00F3072D"/>
    <w:rsid w:val="00F322D0"/>
    <w:rsid w:val="00F333FF"/>
    <w:rsid w:val="00F34E1B"/>
    <w:rsid w:val="00F3595D"/>
    <w:rsid w:val="00F35B02"/>
    <w:rsid w:val="00F40811"/>
    <w:rsid w:val="00F430B6"/>
    <w:rsid w:val="00F440FB"/>
    <w:rsid w:val="00F442D1"/>
    <w:rsid w:val="00F442D3"/>
    <w:rsid w:val="00F451A0"/>
    <w:rsid w:val="00F453F4"/>
    <w:rsid w:val="00F46920"/>
    <w:rsid w:val="00F46D9A"/>
    <w:rsid w:val="00F470B5"/>
    <w:rsid w:val="00F502FD"/>
    <w:rsid w:val="00F51499"/>
    <w:rsid w:val="00F51617"/>
    <w:rsid w:val="00F51B0A"/>
    <w:rsid w:val="00F6066F"/>
    <w:rsid w:val="00F60E2A"/>
    <w:rsid w:val="00F61156"/>
    <w:rsid w:val="00F6422D"/>
    <w:rsid w:val="00F65357"/>
    <w:rsid w:val="00F6544E"/>
    <w:rsid w:val="00F667B7"/>
    <w:rsid w:val="00F7289B"/>
    <w:rsid w:val="00F73168"/>
    <w:rsid w:val="00F802AE"/>
    <w:rsid w:val="00F808AB"/>
    <w:rsid w:val="00F812E6"/>
    <w:rsid w:val="00F814DA"/>
    <w:rsid w:val="00F825DB"/>
    <w:rsid w:val="00F833DA"/>
    <w:rsid w:val="00F84D3E"/>
    <w:rsid w:val="00F86C97"/>
    <w:rsid w:val="00F8706F"/>
    <w:rsid w:val="00F8785D"/>
    <w:rsid w:val="00F87DD1"/>
    <w:rsid w:val="00F9199A"/>
    <w:rsid w:val="00F94393"/>
    <w:rsid w:val="00F94AC4"/>
    <w:rsid w:val="00F94B34"/>
    <w:rsid w:val="00F95DF0"/>
    <w:rsid w:val="00F973FF"/>
    <w:rsid w:val="00F97785"/>
    <w:rsid w:val="00FA1A89"/>
    <w:rsid w:val="00FA4693"/>
    <w:rsid w:val="00FA7400"/>
    <w:rsid w:val="00FB1A80"/>
    <w:rsid w:val="00FB30DE"/>
    <w:rsid w:val="00FB3232"/>
    <w:rsid w:val="00FB44E5"/>
    <w:rsid w:val="00FB4807"/>
    <w:rsid w:val="00FB52C0"/>
    <w:rsid w:val="00FB55D6"/>
    <w:rsid w:val="00FB56DC"/>
    <w:rsid w:val="00FB67E7"/>
    <w:rsid w:val="00FC03A2"/>
    <w:rsid w:val="00FC137F"/>
    <w:rsid w:val="00FC1666"/>
    <w:rsid w:val="00FC3447"/>
    <w:rsid w:val="00FD1B4D"/>
    <w:rsid w:val="00FD2F27"/>
    <w:rsid w:val="00FD380D"/>
    <w:rsid w:val="00FD49DD"/>
    <w:rsid w:val="00FD5954"/>
    <w:rsid w:val="00FD64C4"/>
    <w:rsid w:val="00FD7B58"/>
    <w:rsid w:val="00FE239D"/>
    <w:rsid w:val="00FE44CD"/>
    <w:rsid w:val="00FE4DFB"/>
    <w:rsid w:val="00FE5BD0"/>
    <w:rsid w:val="00FE5BE5"/>
    <w:rsid w:val="00FE5CED"/>
    <w:rsid w:val="00FE7768"/>
    <w:rsid w:val="00FF0B92"/>
    <w:rsid w:val="00FF2BE9"/>
    <w:rsid w:val="00FF691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3F15AD"/>
  <w14:defaultImageDpi w14:val="0"/>
  <w15:chartTrackingRefBased/>
  <w15:docId w15:val="{2240E81B-BEF5-453C-BDA8-603EBCD4A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sz w:val="24"/>
      <w:szCs w:val="24"/>
    </w:rPr>
  </w:style>
  <w:style w:type="paragraph" w:styleId="berschrift1">
    <w:name w:val="heading 1"/>
    <w:basedOn w:val="Standard"/>
    <w:next w:val="Standard"/>
    <w:link w:val="berschrift1Zchn"/>
    <w:uiPriority w:val="9"/>
    <w:qFormat/>
    <w:pPr>
      <w:keepNext/>
      <w:outlineLvl w:val="0"/>
    </w:pPr>
    <w:rPr>
      <w:b/>
      <w:bCs/>
      <w:sz w:val="28"/>
    </w:rPr>
  </w:style>
  <w:style w:type="paragraph" w:styleId="berschrift2">
    <w:name w:val="heading 2"/>
    <w:basedOn w:val="Standard"/>
    <w:next w:val="Standard"/>
    <w:link w:val="berschrift2Zchn"/>
    <w:uiPriority w:val="9"/>
    <w:qFormat/>
    <w:pPr>
      <w:keepNext/>
      <w:outlineLvl w:val="1"/>
    </w:pPr>
    <w:rPr>
      <w:b/>
      <w:bCs/>
      <w:u w:val="single"/>
    </w:rPr>
  </w:style>
  <w:style w:type="paragraph" w:styleId="berschrift3">
    <w:name w:val="heading 3"/>
    <w:basedOn w:val="Standard"/>
    <w:next w:val="Standard"/>
    <w:link w:val="berschrift3Zchn"/>
    <w:uiPriority w:val="9"/>
    <w:qFormat/>
    <w:pPr>
      <w:keepNext/>
      <w:outlineLvl w:val="2"/>
    </w:pPr>
    <w:rPr>
      <w:b/>
      <w:bCs/>
      <w:sz w:val="32"/>
    </w:rPr>
  </w:style>
  <w:style w:type="paragraph" w:styleId="berschrift4">
    <w:name w:val="heading 4"/>
    <w:basedOn w:val="Standard"/>
    <w:next w:val="Standard"/>
    <w:link w:val="berschrift4Zchn"/>
    <w:uiPriority w:val="9"/>
    <w:qFormat/>
    <w:pPr>
      <w:keepNext/>
      <w:outlineLvl w:val="3"/>
    </w:pPr>
    <w:rPr>
      <w:u w:val="single"/>
    </w:rPr>
  </w:style>
  <w:style w:type="paragraph" w:styleId="berschrift5">
    <w:name w:val="heading 5"/>
    <w:basedOn w:val="Standard"/>
    <w:next w:val="Standard"/>
    <w:link w:val="berschrift5Zchn"/>
    <w:uiPriority w:val="9"/>
    <w:qFormat/>
    <w:pPr>
      <w:keepNext/>
      <w:outlineLvl w:val="4"/>
    </w:pPr>
    <w:rPr>
      <w:i/>
      <w:iCs/>
      <w:sz w:val="28"/>
      <w:u w:val="single"/>
    </w:rPr>
  </w:style>
  <w:style w:type="paragraph" w:styleId="berschrift6">
    <w:name w:val="heading 6"/>
    <w:basedOn w:val="Standard"/>
    <w:next w:val="Standard"/>
    <w:link w:val="berschrift6Zchn"/>
    <w:uiPriority w:val="9"/>
    <w:qFormat/>
    <w:pPr>
      <w:keepNext/>
      <w:outlineLvl w:val="5"/>
    </w:pPr>
    <w:rPr>
      <w:b/>
      <w:bCs/>
    </w:rPr>
  </w:style>
  <w:style w:type="paragraph" w:styleId="berschrift7">
    <w:name w:val="heading 7"/>
    <w:basedOn w:val="Standard"/>
    <w:next w:val="Standard"/>
    <w:link w:val="berschrift7Zchn"/>
    <w:uiPriority w:val="9"/>
    <w:qFormat/>
    <w:pPr>
      <w:keepNext/>
      <w:outlineLvl w:val="6"/>
    </w:pPr>
    <w:rPr>
      <w:b/>
      <w:bCs/>
      <w:i/>
      <w:iCs/>
      <w:sz w:val="28"/>
      <w:u w:val="single"/>
    </w:rPr>
  </w:style>
  <w:style w:type="paragraph" w:styleId="berschrift8">
    <w:name w:val="heading 8"/>
    <w:basedOn w:val="Standard"/>
    <w:next w:val="Standard"/>
    <w:link w:val="berschrift8Zchn"/>
    <w:uiPriority w:val="9"/>
    <w:qFormat/>
    <w:pPr>
      <w:keepNext/>
      <w:ind w:left="1416"/>
      <w:outlineLvl w:val="7"/>
    </w:pPr>
    <w:rPr>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uiPriority w:val="9"/>
    <w:rsid w:val="00187EA3"/>
    <w:rPr>
      <w:rFonts w:ascii="Cambria" w:eastAsia="Times New Roman" w:hAnsi="Cambria" w:cs="Times New Roman"/>
      <w:b/>
      <w:bCs/>
      <w:kern w:val="32"/>
      <w:sz w:val="32"/>
      <w:szCs w:val="32"/>
    </w:rPr>
  </w:style>
  <w:style w:type="character" w:customStyle="1" w:styleId="berschrift2Zchn">
    <w:name w:val="Überschrift 2 Zchn"/>
    <w:link w:val="berschrift2"/>
    <w:uiPriority w:val="9"/>
    <w:semiHidden/>
    <w:rsid w:val="00187EA3"/>
    <w:rPr>
      <w:rFonts w:ascii="Cambria" w:eastAsia="Times New Roman" w:hAnsi="Cambria" w:cs="Times New Roman"/>
      <w:b/>
      <w:bCs/>
      <w:i/>
      <w:iCs/>
      <w:sz w:val="28"/>
      <w:szCs w:val="28"/>
    </w:rPr>
  </w:style>
  <w:style w:type="character" w:customStyle="1" w:styleId="berschrift3Zchn">
    <w:name w:val="Überschrift 3 Zchn"/>
    <w:link w:val="berschrift3"/>
    <w:uiPriority w:val="9"/>
    <w:semiHidden/>
    <w:rsid w:val="00187EA3"/>
    <w:rPr>
      <w:rFonts w:ascii="Cambria" w:eastAsia="Times New Roman" w:hAnsi="Cambria" w:cs="Times New Roman"/>
      <w:b/>
      <w:bCs/>
      <w:sz w:val="26"/>
      <w:szCs w:val="26"/>
    </w:rPr>
  </w:style>
  <w:style w:type="character" w:customStyle="1" w:styleId="berschrift4Zchn">
    <w:name w:val="Überschrift 4 Zchn"/>
    <w:link w:val="berschrift4"/>
    <w:uiPriority w:val="9"/>
    <w:semiHidden/>
    <w:rsid w:val="00187EA3"/>
    <w:rPr>
      <w:rFonts w:ascii="Calibri" w:eastAsia="Times New Roman" w:hAnsi="Calibri" w:cs="Times New Roman"/>
      <w:b/>
      <w:bCs/>
      <w:sz w:val="28"/>
      <w:szCs w:val="28"/>
    </w:rPr>
  </w:style>
  <w:style w:type="character" w:customStyle="1" w:styleId="berschrift5Zchn">
    <w:name w:val="Überschrift 5 Zchn"/>
    <w:link w:val="berschrift5"/>
    <w:uiPriority w:val="9"/>
    <w:semiHidden/>
    <w:rsid w:val="00187EA3"/>
    <w:rPr>
      <w:rFonts w:ascii="Calibri" w:eastAsia="Times New Roman" w:hAnsi="Calibri" w:cs="Times New Roman"/>
      <w:b/>
      <w:bCs/>
      <w:i/>
      <w:iCs/>
      <w:sz w:val="26"/>
      <w:szCs w:val="26"/>
    </w:rPr>
  </w:style>
  <w:style w:type="character" w:customStyle="1" w:styleId="berschrift6Zchn">
    <w:name w:val="Überschrift 6 Zchn"/>
    <w:link w:val="berschrift6"/>
    <w:uiPriority w:val="9"/>
    <w:semiHidden/>
    <w:rsid w:val="00187EA3"/>
    <w:rPr>
      <w:rFonts w:ascii="Calibri" w:eastAsia="Times New Roman" w:hAnsi="Calibri" w:cs="Times New Roman"/>
      <w:b/>
      <w:bCs/>
      <w:sz w:val="22"/>
      <w:szCs w:val="22"/>
    </w:rPr>
  </w:style>
  <w:style w:type="character" w:customStyle="1" w:styleId="berschrift7Zchn">
    <w:name w:val="Überschrift 7 Zchn"/>
    <w:link w:val="berschrift7"/>
    <w:uiPriority w:val="9"/>
    <w:semiHidden/>
    <w:rsid w:val="00187EA3"/>
    <w:rPr>
      <w:rFonts w:ascii="Calibri" w:eastAsia="Times New Roman" w:hAnsi="Calibri" w:cs="Times New Roman"/>
      <w:sz w:val="24"/>
      <w:szCs w:val="24"/>
    </w:rPr>
  </w:style>
  <w:style w:type="character" w:customStyle="1" w:styleId="berschrift8Zchn">
    <w:name w:val="Überschrift 8 Zchn"/>
    <w:link w:val="berschrift8"/>
    <w:uiPriority w:val="9"/>
    <w:semiHidden/>
    <w:rsid w:val="00187EA3"/>
    <w:rPr>
      <w:rFonts w:ascii="Calibri" w:eastAsia="Times New Roman" w:hAnsi="Calibri" w:cs="Times New Roman"/>
      <w:i/>
      <w:iCs/>
      <w:sz w:val="24"/>
      <w:szCs w:val="24"/>
    </w:rPr>
  </w:style>
  <w:style w:type="paragraph" w:styleId="Kopfzeile">
    <w:name w:val="header"/>
    <w:basedOn w:val="Standard"/>
    <w:link w:val="KopfzeileZchn"/>
    <w:uiPriority w:val="99"/>
    <w:rsid w:val="00E60B54"/>
    <w:pPr>
      <w:tabs>
        <w:tab w:val="center" w:pos="4536"/>
        <w:tab w:val="right" w:pos="9072"/>
      </w:tabs>
    </w:pPr>
  </w:style>
  <w:style w:type="character" w:customStyle="1" w:styleId="KopfzeileZchn">
    <w:name w:val="Kopfzeile Zchn"/>
    <w:link w:val="Kopfzeile"/>
    <w:uiPriority w:val="99"/>
    <w:locked/>
    <w:rsid w:val="00E60B54"/>
    <w:rPr>
      <w:sz w:val="24"/>
    </w:rPr>
  </w:style>
  <w:style w:type="paragraph" w:styleId="Fuzeile">
    <w:name w:val="footer"/>
    <w:basedOn w:val="Standard"/>
    <w:link w:val="FuzeileZchn"/>
    <w:uiPriority w:val="99"/>
    <w:rsid w:val="00E60B54"/>
    <w:pPr>
      <w:tabs>
        <w:tab w:val="center" w:pos="4536"/>
        <w:tab w:val="right" w:pos="9072"/>
      </w:tabs>
    </w:pPr>
  </w:style>
  <w:style w:type="character" w:customStyle="1" w:styleId="FuzeileZchn">
    <w:name w:val="Fußzeile Zchn"/>
    <w:link w:val="Fuzeile"/>
    <w:uiPriority w:val="99"/>
    <w:locked/>
    <w:rsid w:val="00E60B54"/>
    <w:rPr>
      <w:sz w:val="24"/>
    </w:rPr>
  </w:style>
  <w:style w:type="character" w:styleId="Fett">
    <w:name w:val="Strong"/>
    <w:uiPriority w:val="22"/>
    <w:qFormat/>
    <w:rsid w:val="00FB30DE"/>
    <w:rPr>
      <w:b/>
    </w:rPr>
  </w:style>
  <w:style w:type="paragraph" w:styleId="Sprechblasentext">
    <w:name w:val="Balloon Text"/>
    <w:basedOn w:val="Standard"/>
    <w:link w:val="SprechblasentextZchn"/>
    <w:uiPriority w:val="99"/>
    <w:rsid w:val="00A25E97"/>
    <w:rPr>
      <w:rFonts w:ascii="Tahoma" w:hAnsi="Tahoma" w:cs="Tahoma"/>
      <w:sz w:val="16"/>
      <w:szCs w:val="16"/>
    </w:rPr>
  </w:style>
  <w:style w:type="character" w:customStyle="1" w:styleId="SprechblasentextZchn">
    <w:name w:val="Sprechblasentext Zchn"/>
    <w:link w:val="Sprechblasentext"/>
    <w:uiPriority w:val="99"/>
    <w:locked/>
    <w:rsid w:val="00A25E97"/>
    <w:rPr>
      <w:rFonts w:ascii="Tahoma" w:hAnsi="Tahoma"/>
      <w:sz w:val="16"/>
    </w:rPr>
  </w:style>
  <w:style w:type="character" w:styleId="Hyperlink">
    <w:name w:val="Hyperlink"/>
    <w:unhideWhenUsed/>
    <w:rsid w:val="005714C6"/>
    <w:rPr>
      <w:color w:val="0000FF"/>
      <w:u w:val="single"/>
    </w:rPr>
  </w:style>
  <w:style w:type="character" w:styleId="Kommentarzeichen">
    <w:name w:val="annotation reference"/>
    <w:semiHidden/>
    <w:unhideWhenUsed/>
    <w:rsid w:val="00001ABB"/>
    <w:rPr>
      <w:sz w:val="16"/>
      <w:szCs w:val="16"/>
    </w:rPr>
  </w:style>
  <w:style w:type="paragraph" w:styleId="Kommentartext">
    <w:name w:val="annotation text"/>
    <w:basedOn w:val="Standard"/>
    <w:link w:val="KommentartextZchn"/>
    <w:semiHidden/>
    <w:unhideWhenUsed/>
    <w:rsid w:val="00001ABB"/>
    <w:rPr>
      <w:sz w:val="20"/>
      <w:szCs w:val="20"/>
    </w:rPr>
  </w:style>
  <w:style w:type="character" w:customStyle="1" w:styleId="KommentartextZchn">
    <w:name w:val="Kommentartext Zchn"/>
    <w:basedOn w:val="Absatz-Standardschriftart"/>
    <w:link w:val="Kommentartext"/>
    <w:semiHidden/>
    <w:rsid w:val="00001ABB"/>
  </w:style>
  <w:style w:type="paragraph" w:styleId="Kommentarthema">
    <w:name w:val="annotation subject"/>
    <w:basedOn w:val="Kommentartext"/>
    <w:next w:val="Kommentartext"/>
    <w:link w:val="KommentarthemaZchn"/>
    <w:semiHidden/>
    <w:unhideWhenUsed/>
    <w:rsid w:val="00001ABB"/>
    <w:rPr>
      <w:b/>
      <w:bCs/>
    </w:rPr>
  </w:style>
  <w:style w:type="character" w:customStyle="1" w:styleId="KommentarthemaZchn">
    <w:name w:val="Kommentarthema Zchn"/>
    <w:link w:val="Kommentarthema"/>
    <w:semiHidden/>
    <w:rsid w:val="00001ABB"/>
    <w:rPr>
      <w:b/>
      <w:bCs/>
    </w:rPr>
  </w:style>
  <w:style w:type="paragraph" w:styleId="berarbeitung">
    <w:name w:val="Revision"/>
    <w:hidden/>
    <w:uiPriority w:val="99"/>
    <w:semiHidden/>
    <w:rsid w:val="00001ABB"/>
    <w:rPr>
      <w:sz w:val="24"/>
      <w:szCs w:val="24"/>
    </w:rPr>
  </w:style>
  <w:style w:type="paragraph" w:styleId="StandardWeb">
    <w:name w:val="Normal (Web)"/>
    <w:basedOn w:val="Standard"/>
    <w:uiPriority w:val="99"/>
    <w:semiHidden/>
    <w:unhideWhenUsed/>
    <w:rsid w:val="007C1115"/>
    <w:pPr>
      <w:spacing w:before="100" w:beforeAutospacing="1" w:after="100" w:afterAutospacing="1"/>
    </w:pPr>
  </w:style>
  <w:style w:type="paragraph" w:styleId="Listenabsatz">
    <w:name w:val="List Paragraph"/>
    <w:basedOn w:val="Standard"/>
    <w:uiPriority w:val="34"/>
    <w:qFormat/>
    <w:rsid w:val="00E33468"/>
    <w:pPr>
      <w:spacing w:after="160" w:line="256" w:lineRule="auto"/>
      <w:ind w:left="720"/>
      <w:contextualSpacing/>
    </w:pPr>
    <w:rPr>
      <w:rFonts w:ascii="Calibri" w:eastAsia="Calibri" w:hAnsi="Calibri"/>
      <w:sz w:val="22"/>
      <w:szCs w:val="22"/>
      <w:lang w:eastAsia="en-US"/>
    </w:rPr>
  </w:style>
  <w:style w:type="paragraph" w:styleId="KeinLeerraum">
    <w:name w:val="No Spacing"/>
    <w:uiPriority w:val="1"/>
    <w:qFormat/>
    <w:rsid w:val="00AE1007"/>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281033">
      <w:bodyDiv w:val="1"/>
      <w:marLeft w:val="0"/>
      <w:marRight w:val="0"/>
      <w:marTop w:val="0"/>
      <w:marBottom w:val="0"/>
      <w:divBdr>
        <w:top w:val="none" w:sz="0" w:space="0" w:color="auto"/>
        <w:left w:val="none" w:sz="0" w:space="0" w:color="auto"/>
        <w:bottom w:val="none" w:sz="0" w:space="0" w:color="auto"/>
        <w:right w:val="none" w:sz="0" w:space="0" w:color="auto"/>
      </w:divBdr>
      <w:divsChild>
        <w:div w:id="454376439">
          <w:marLeft w:val="0"/>
          <w:marRight w:val="0"/>
          <w:marTop w:val="0"/>
          <w:marBottom w:val="0"/>
          <w:divBdr>
            <w:top w:val="none" w:sz="0" w:space="0" w:color="auto"/>
            <w:left w:val="none" w:sz="0" w:space="0" w:color="auto"/>
            <w:bottom w:val="none" w:sz="0" w:space="0" w:color="auto"/>
            <w:right w:val="none" w:sz="0" w:space="0" w:color="auto"/>
          </w:divBdr>
          <w:divsChild>
            <w:div w:id="12585">
              <w:marLeft w:val="0"/>
              <w:marRight w:val="0"/>
              <w:marTop w:val="0"/>
              <w:marBottom w:val="0"/>
              <w:divBdr>
                <w:top w:val="none" w:sz="0" w:space="0" w:color="auto"/>
                <w:left w:val="none" w:sz="0" w:space="0" w:color="auto"/>
                <w:bottom w:val="none" w:sz="0" w:space="0" w:color="auto"/>
                <w:right w:val="none" w:sz="0" w:space="0" w:color="auto"/>
              </w:divBdr>
              <w:divsChild>
                <w:div w:id="662782897">
                  <w:marLeft w:val="0"/>
                  <w:marRight w:val="0"/>
                  <w:marTop w:val="0"/>
                  <w:marBottom w:val="0"/>
                  <w:divBdr>
                    <w:top w:val="none" w:sz="0" w:space="0" w:color="auto"/>
                    <w:left w:val="none" w:sz="0" w:space="0" w:color="auto"/>
                    <w:bottom w:val="none" w:sz="0" w:space="0" w:color="auto"/>
                    <w:right w:val="none" w:sz="0" w:space="0" w:color="auto"/>
                  </w:divBdr>
                </w:div>
                <w:div w:id="1887525734">
                  <w:marLeft w:val="0"/>
                  <w:marRight w:val="0"/>
                  <w:marTop w:val="0"/>
                  <w:marBottom w:val="0"/>
                  <w:divBdr>
                    <w:top w:val="none" w:sz="0" w:space="0" w:color="auto"/>
                    <w:left w:val="none" w:sz="0" w:space="0" w:color="auto"/>
                    <w:bottom w:val="none" w:sz="0" w:space="0" w:color="auto"/>
                    <w:right w:val="none" w:sz="0" w:space="0" w:color="auto"/>
                  </w:divBdr>
                </w:div>
              </w:divsChild>
            </w:div>
            <w:div w:id="333654275">
              <w:marLeft w:val="0"/>
              <w:marRight w:val="0"/>
              <w:marTop w:val="0"/>
              <w:marBottom w:val="0"/>
              <w:divBdr>
                <w:top w:val="none" w:sz="0" w:space="0" w:color="auto"/>
                <w:left w:val="none" w:sz="0" w:space="0" w:color="auto"/>
                <w:bottom w:val="none" w:sz="0" w:space="0" w:color="auto"/>
                <w:right w:val="none" w:sz="0" w:space="0" w:color="auto"/>
              </w:divBdr>
            </w:div>
            <w:div w:id="355426265">
              <w:marLeft w:val="0"/>
              <w:marRight w:val="0"/>
              <w:marTop w:val="0"/>
              <w:marBottom w:val="0"/>
              <w:divBdr>
                <w:top w:val="none" w:sz="0" w:space="0" w:color="auto"/>
                <w:left w:val="none" w:sz="0" w:space="0" w:color="auto"/>
                <w:bottom w:val="none" w:sz="0" w:space="0" w:color="auto"/>
                <w:right w:val="none" w:sz="0" w:space="0" w:color="auto"/>
              </w:divBdr>
            </w:div>
            <w:div w:id="529344499">
              <w:marLeft w:val="0"/>
              <w:marRight w:val="0"/>
              <w:marTop w:val="0"/>
              <w:marBottom w:val="0"/>
              <w:divBdr>
                <w:top w:val="none" w:sz="0" w:space="0" w:color="auto"/>
                <w:left w:val="none" w:sz="0" w:space="0" w:color="auto"/>
                <w:bottom w:val="none" w:sz="0" w:space="0" w:color="auto"/>
                <w:right w:val="none" w:sz="0" w:space="0" w:color="auto"/>
              </w:divBdr>
            </w:div>
            <w:div w:id="809399485">
              <w:marLeft w:val="0"/>
              <w:marRight w:val="0"/>
              <w:marTop w:val="0"/>
              <w:marBottom w:val="0"/>
              <w:divBdr>
                <w:top w:val="none" w:sz="0" w:space="0" w:color="auto"/>
                <w:left w:val="none" w:sz="0" w:space="0" w:color="auto"/>
                <w:bottom w:val="none" w:sz="0" w:space="0" w:color="auto"/>
                <w:right w:val="none" w:sz="0" w:space="0" w:color="auto"/>
              </w:divBdr>
            </w:div>
            <w:div w:id="1016347716">
              <w:marLeft w:val="0"/>
              <w:marRight w:val="0"/>
              <w:marTop w:val="0"/>
              <w:marBottom w:val="0"/>
              <w:divBdr>
                <w:top w:val="none" w:sz="0" w:space="0" w:color="auto"/>
                <w:left w:val="none" w:sz="0" w:space="0" w:color="auto"/>
                <w:bottom w:val="none" w:sz="0" w:space="0" w:color="auto"/>
                <w:right w:val="none" w:sz="0" w:space="0" w:color="auto"/>
              </w:divBdr>
            </w:div>
            <w:div w:id="2048673513">
              <w:marLeft w:val="0"/>
              <w:marRight w:val="0"/>
              <w:marTop w:val="0"/>
              <w:marBottom w:val="0"/>
              <w:divBdr>
                <w:top w:val="none" w:sz="0" w:space="0" w:color="auto"/>
                <w:left w:val="none" w:sz="0" w:space="0" w:color="auto"/>
                <w:bottom w:val="none" w:sz="0" w:space="0" w:color="auto"/>
                <w:right w:val="none" w:sz="0" w:space="0" w:color="auto"/>
              </w:divBdr>
            </w:div>
            <w:div w:id="2112118794">
              <w:marLeft w:val="0"/>
              <w:marRight w:val="0"/>
              <w:marTop w:val="0"/>
              <w:marBottom w:val="0"/>
              <w:divBdr>
                <w:top w:val="none" w:sz="0" w:space="0" w:color="auto"/>
                <w:left w:val="none" w:sz="0" w:space="0" w:color="auto"/>
                <w:bottom w:val="none" w:sz="0" w:space="0" w:color="auto"/>
                <w:right w:val="none" w:sz="0" w:space="0" w:color="auto"/>
              </w:divBdr>
            </w:div>
            <w:div w:id="211898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894618">
      <w:bodyDiv w:val="1"/>
      <w:marLeft w:val="0"/>
      <w:marRight w:val="0"/>
      <w:marTop w:val="0"/>
      <w:marBottom w:val="0"/>
      <w:divBdr>
        <w:top w:val="none" w:sz="0" w:space="0" w:color="auto"/>
        <w:left w:val="none" w:sz="0" w:space="0" w:color="auto"/>
        <w:bottom w:val="none" w:sz="0" w:space="0" w:color="auto"/>
        <w:right w:val="none" w:sz="0" w:space="0" w:color="auto"/>
      </w:divBdr>
    </w:div>
    <w:div w:id="383873750">
      <w:bodyDiv w:val="1"/>
      <w:marLeft w:val="0"/>
      <w:marRight w:val="0"/>
      <w:marTop w:val="0"/>
      <w:marBottom w:val="0"/>
      <w:divBdr>
        <w:top w:val="none" w:sz="0" w:space="0" w:color="auto"/>
        <w:left w:val="none" w:sz="0" w:space="0" w:color="auto"/>
        <w:bottom w:val="none" w:sz="0" w:space="0" w:color="auto"/>
        <w:right w:val="none" w:sz="0" w:space="0" w:color="auto"/>
      </w:divBdr>
    </w:div>
    <w:div w:id="460613666">
      <w:bodyDiv w:val="1"/>
      <w:marLeft w:val="0"/>
      <w:marRight w:val="0"/>
      <w:marTop w:val="0"/>
      <w:marBottom w:val="0"/>
      <w:divBdr>
        <w:top w:val="none" w:sz="0" w:space="0" w:color="auto"/>
        <w:left w:val="none" w:sz="0" w:space="0" w:color="auto"/>
        <w:bottom w:val="none" w:sz="0" w:space="0" w:color="auto"/>
        <w:right w:val="none" w:sz="0" w:space="0" w:color="auto"/>
      </w:divBdr>
    </w:div>
    <w:div w:id="572008659">
      <w:bodyDiv w:val="1"/>
      <w:marLeft w:val="0"/>
      <w:marRight w:val="0"/>
      <w:marTop w:val="0"/>
      <w:marBottom w:val="0"/>
      <w:divBdr>
        <w:top w:val="none" w:sz="0" w:space="0" w:color="auto"/>
        <w:left w:val="none" w:sz="0" w:space="0" w:color="auto"/>
        <w:bottom w:val="none" w:sz="0" w:space="0" w:color="auto"/>
        <w:right w:val="none" w:sz="0" w:space="0" w:color="auto"/>
      </w:divBdr>
    </w:div>
    <w:div w:id="681980554">
      <w:bodyDiv w:val="1"/>
      <w:marLeft w:val="0"/>
      <w:marRight w:val="0"/>
      <w:marTop w:val="0"/>
      <w:marBottom w:val="0"/>
      <w:divBdr>
        <w:top w:val="none" w:sz="0" w:space="0" w:color="auto"/>
        <w:left w:val="none" w:sz="0" w:space="0" w:color="auto"/>
        <w:bottom w:val="none" w:sz="0" w:space="0" w:color="auto"/>
        <w:right w:val="none" w:sz="0" w:space="0" w:color="auto"/>
      </w:divBdr>
    </w:div>
    <w:div w:id="876041813">
      <w:bodyDiv w:val="1"/>
      <w:marLeft w:val="0"/>
      <w:marRight w:val="0"/>
      <w:marTop w:val="0"/>
      <w:marBottom w:val="0"/>
      <w:divBdr>
        <w:top w:val="none" w:sz="0" w:space="0" w:color="auto"/>
        <w:left w:val="none" w:sz="0" w:space="0" w:color="auto"/>
        <w:bottom w:val="none" w:sz="0" w:space="0" w:color="auto"/>
        <w:right w:val="none" w:sz="0" w:space="0" w:color="auto"/>
      </w:divBdr>
    </w:div>
    <w:div w:id="876967974">
      <w:bodyDiv w:val="1"/>
      <w:marLeft w:val="0"/>
      <w:marRight w:val="0"/>
      <w:marTop w:val="0"/>
      <w:marBottom w:val="0"/>
      <w:divBdr>
        <w:top w:val="none" w:sz="0" w:space="0" w:color="auto"/>
        <w:left w:val="none" w:sz="0" w:space="0" w:color="auto"/>
        <w:bottom w:val="none" w:sz="0" w:space="0" w:color="auto"/>
        <w:right w:val="none" w:sz="0" w:space="0" w:color="auto"/>
      </w:divBdr>
    </w:div>
    <w:div w:id="978457610">
      <w:bodyDiv w:val="1"/>
      <w:marLeft w:val="0"/>
      <w:marRight w:val="0"/>
      <w:marTop w:val="0"/>
      <w:marBottom w:val="0"/>
      <w:divBdr>
        <w:top w:val="none" w:sz="0" w:space="0" w:color="auto"/>
        <w:left w:val="none" w:sz="0" w:space="0" w:color="auto"/>
        <w:bottom w:val="none" w:sz="0" w:space="0" w:color="auto"/>
        <w:right w:val="none" w:sz="0" w:space="0" w:color="auto"/>
      </w:divBdr>
    </w:div>
    <w:div w:id="1208450896">
      <w:bodyDiv w:val="1"/>
      <w:marLeft w:val="0"/>
      <w:marRight w:val="0"/>
      <w:marTop w:val="0"/>
      <w:marBottom w:val="0"/>
      <w:divBdr>
        <w:top w:val="none" w:sz="0" w:space="0" w:color="auto"/>
        <w:left w:val="none" w:sz="0" w:space="0" w:color="auto"/>
        <w:bottom w:val="none" w:sz="0" w:space="0" w:color="auto"/>
        <w:right w:val="none" w:sz="0" w:space="0" w:color="auto"/>
      </w:divBdr>
    </w:div>
    <w:div w:id="1490244551">
      <w:bodyDiv w:val="1"/>
      <w:marLeft w:val="0"/>
      <w:marRight w:val="0"/>
      <w:marTop w:val="0"/>
      <w:marBottom w:val="0"/>
      <w:divBdr>
        <w:top w:val="none" w:sz="0" w:space="0" w:color="auto"/>
        <w:left w:val="none" w:sz="0" w:space="0" w:color="auto"/>
        <w:bottom w:val="none" w:sz="0" w:space="0" w:color="auto"/>
        <w:right w:val="none" w:sz="0" w:space="0" w:color="auto"/>
      </w:divBdr>
    </w:div>
    <w:div w:id="1608125004">
      <w:bodyDiv w:val="1"/>
      <w:marLeft w:val="0"/>
      <w:marRight w:val="0"/>
      <w:marTop w:val="0"/>
      <w:marBottom w:val="0"/>
      <w:divBdr>
        <w:top w:val="none" w:sz="0" w:space="0" w:color="auto"/>
        <w:left w:val="none" w:sz="0" w:space="0" w:color="auto"/>
        <w:bottom w:val="none" w:sz="0" w:space="0" w:color="auto"/>
        <w:right w:val="none" w:sz="0" w:space="0" w:color="auto"/>
      </w:divBdr>
    </w:div>
    <w:div w:id="1835994138">
      <w:bodyDiv w:val="1"/>
      <w:marLeft w:val="0"/>
      <w:marRight w:val="0"/>
      <w:marTop w:val="0"/>
      <w:marBottom w:val="0"/>
      <w:divBdr>
        <w:top w:val="none" w:sz="0" w:space="0" w:color="auto"/>
        <w:left w:val="none" w:sz="0" w:space="0" w:color="auto"/>
        <w:bottom w:val="none" w:sz="0" w:space="0" w:color="auto"/>
        <w:right w:val="none" w:sz="0" w:space="0" w:color="auto"/>
      </w:divBdr>
    </w:div>
    <w:div w:id="2028866434">
      <w:bodyDiv w:val="1"/>
      <w:marLeft w:val="0"/>
      <w:marRight w:val="0"/>
      <w:marTop w:val="0"/>
      <w:marBottom w:val="0"/>
      <w:divBdr>
        <w:top w:val="none" w:sz="0" w:space="0" w:color="auto"/>
        <w:left w:val="none" w:sz="0" w:space="0" w:color="auto"/>
        <w:bottom w:val="none" w:sz="0" w:space="0" w:color="auto"/>
        <w:right w:val="none" w:sz="0" w:space="0" w:color="auto"/>
      </w:divBdr>
    </w:div>
    <w:div w:id="2050715570">
      <w:bodyDiv w:val="1"/>
      <w:marLeft w:val="0"/>
      <w:marRight w:val="0"/>
      <w:marTop w:val="0"/>
      <w:marBottom w:val="0"/>
      <w:divBdr>
        <w:top w:val="none" w:sz="0" w:space="0" w:color="auto"/>
        <w:left w:val="none" w:sz="0" w:space="0" w:color="auto"/>
        <w:bottom w:val="none" w:sz="0" w:space="0" w:color="auto"/>
        <w:right w:val="none" w:sz="0" w:space="0" w:color="auto"/>
      </w:divBdr>
    </w:div>
    <w:div w:id="2066371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06"/>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11D162-3B04-410A-B4F1-EEA8720D6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1303</Words>
  <Characters>8214</Characters>
  <Application>Microsoft Office Word</Application>
  <DocSecurity>0</DocSecurity>
  <Lines>68</Lines>
  <Paragraphs>18</Paragraphs>
  <ScaleCrop>false</ScaleCrop>
  <HeadingPairs>
    <vt:vector size="2" baseType="variant">
      <vt:variant>
        <vt:lpstr>Titel</vt:lpstr>
      </vt:variant>
      <vt:variant>
        <vt:i4>1</vt:i4>
      </vt:variant>
    </vt:vector>
  </HeadingPairs>
  <TitlesOfParts>
    <vt:vector size="1" baseType="lpstr">
      <vt:lpstr>Arbeiterwohlfahrt</vt:lpstr>
    </vt:vector>
  </TitlesOfParts>
  <Company>Kreisverband Fürth-Stadt e.V</Company>
  <LinksUpToDate>false</LinksUpToDate>
  <CharactersWithSpaces>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Arbeiterwohlfahrt</dc:title>
  <dc:subject/>
  <dc:creator>Weissflo</dc:creator>
  <cp:keywords/>
  <cp:lastModifiedBy>Seniorenrat</cp:lastModifiedBy>
  <cp:revision>4</cp:revision>
  <cp:lastPrinted>2021-09-30T09:01:00Z</cp:lastPrinted>
  <dcterms:created xsi:type="dcterms:W3CDTF">2021-10-01T10:35:00Z</dcterms:created>
  <dcterms:modified xsi:type="dcterms:W3CDTF">2021-10-01T11:02:00Z</dcterms:modified>
</cp:coreProperties>
</file>